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802"/>
        <w:gridCol w:w="1753"/>
        <w:gridCol w:w="1986"/>
        <w:gridCol w:w="3030"/>
      </w:tblGrid>
      <w:tr w:rsidR="00D60298" w:rsidRPr="00D60298" w:rsidTr="00004029">
        <w:trPr>
          <w:trHeight w:val="20"/>
        </w:trPr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D60298">
              <w:rPr>
                <w:rFonts w:cs="Times New Roman"/>
                <w:b/>
                <w:bCs/>
                <w:lang w:eastAsia="zh-C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0298" w:rsidRPr="00D60298" w:rsidTr="00434549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434549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5F33ED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noProof/>
                <w:szCs w:val="24"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298" w:rsidRPr="00D60298" w:rsidTr="00434549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086148" w:rsidP="0031542F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eastAsia="zh-CN"/>
              </w:rPr>
              <w:t>«20» апреля 2022 г.</w:t>
            </w:r>
          </w:p>
        </w:tc>
      </w:tr>
      <w:tr w:rsidR="00D60298" w:rsidRPr="00D60298" w:rsidTr="00434549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434549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</w:p>
        </w:tc>
      </w:tr>
      <w:tr w:rsidR="00D60298" w:rsidRPr="00D60298" w:rsidTr="00004029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0298" w:rsidRPr="00D60298" w:rsidTr="00004029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РАБОЧАЯ  ПРОГРАММА ПРАКТИКИ</w:t>
            </w:r>
          </w:p>
        </w:tc>
      </w:tr>
      <w:tr w:rsidR="00D60298" w:rsidRPr="00D60298" w:rsidTr="004B5F0E">
        <w:tc>
          <w:tcPr>
            <w:tcW w:w="1464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3" w:type="pct"/>
            <w:gridSpan w:val="2"/>
          </w:tcPr>
          <w:p w:rsidR="00D60298" w:rsidRPr="00D60298" w:rsidRDefault="00B77772" w:rsidP="004E60C7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Б2.О.0</w:t>
            </w:r>
            <w:r w:rsidR="004E60C7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>.0</w:t>
            </w:r>
            <w:r w:rsidR="004E60C7">
              <w:rPr>
                <w:rFonts w:cs="Times New Roman"/>
                <w:b/>
                <w:sz w:val="28"/>
                <w:szCs w:val="28"/>
              </w:rPr>
              <w:t>1</w:t>
            </w:r>
            <w:r w:rsidR="00D60298" w:rsidRPr="00D60298">
              <w:rPr>
                <w:rFonts w:cs="Times New Roman"/>
                <w:b/>
                <w:sz w:val="28"/>
                <w:szCs w:val="28"/>
              </w:rPr>
              <w:t xml:space="preserve"> (</w:t>
            </w:r>
            <w:r w:rsidR="004E60C7">
              <w:rPr>
                <w:rFonts w:cs="Times New Roman"/>
                <w:b/>
                <w:sz w:val="28"/>
                <w:szCs w:val="28"/>
              </w:rPr>
              <w:t>П</w:t>
            </w:r>
            <w:r w:rsidR="00D60298" w:rsidRPr="00D60298">
              <w:rPr>
                <w:rFonts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583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D60298" w:rsidRPr="00D60298" w:rsidTr="00004029">
        <w:tc>
          <w:tcPr>
            <w:tcW w:w="5000" w:type="pct"/>
            <w:gridSpan w:val="4"/>
          </w:tcPr>
          <w:p w:rsidR="00D60298" w:rsidRPr="00D60298" w:rsidRDefault="00D60298" w:rsidP="004B5F0E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</w:rPr>
              <w:t xml:space="preserve">ПРАКТИКА </w:t>
            </w:r>
            <w:r w:rsidR="004E60C7">
              <w:rPr>
                <w:rFonts w:cs="Times New Roman"/>
                <w:b/>
                <w:sz w:val="28"/>
                <w:szCs w:val="28"/>
              </w:rPr>
              <w:t>ПРОИЗВОДСТВЕННАЯ</w:t>
            </w:r>
            <w:r w:rsidR="004B5F0E">
              <w:rPr>
                <w:rFonts w:cs="Times New Roman"/>
                <w:b/>
                <w:sz w:val="28"/>
                <w:szCs w:val="28"/>
              </w:rPr>
              <w:t xml:space="preserve"> - </w:t>
            </w:r>
            <w:r w:rsidR="00B77772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D60298" w:rsidRPr="00D60298" w:rsidTr="00004029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4"/>
        <w:gridCol w:w="1056"/>
        <w:gridCol w:w="5299"/>
      </w:tblGrid>
      <w:tr w:rsidR="004B5F0E" w:rsidRPr="000A1895" w:rsidTr="004B5F0E">
        <w:tc>
          <w:tcPr>
            <w:tcW w:w="1679" w:type="pct"/>
          </w:tcPr>
          <w:p w:rsidR="004B5F0E" w:rsidRPr="000A1895" w:rsidRDefault="004B5F0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4B5F0E" w:rsidRPr="000A1895" w:rsidRDefault="004B5F0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53.03.05</w:t>
            </w:r>
          </w:p>
        </w:tc>
        <w:tc>
          <w:tcPr>
            <w:tcW w:w="2769" w:type="pct"/>
          </w:tcPr>
          <w:p w:rsidR="004B5F0E" w:rsidRPr="000A1895" w:rsidRDefault="004B5F0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B5F0E" w:rsidRPr="00C21B15" w:rsidTr="004B5F0E">
        <w:tc>
          <w:tcPr>
            <w:tcW w:w="1679" w:type="pct"/>
          </w:tcPr>
          <w:p w:rsidR="004B5F0E" w:rsidRPr="00C21B15" w:rsidRDefault="004B5F0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4B5F0E" w:rsidRPr="00C21B15" w:rsidRDefault="004B5F0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 xml:space="preserve"> оркестром народных инструментов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B5F0E" w:rsidRPr="00C21B15" w:rsidTr="004B5F0E">
        <w:tc>
          <w:tcPr>
            <w:tcW w:w="1679" w:type="pct"/>
          </w:tcPr>
          <w:p w:rsidR="004B5F0E" w:rsidRPr="00C21B15" w:rsidRDefault="004B5F0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4B5F0E" w:rsidRPr="00C21B15" w:rsidRDefault="004B5F0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Дирижер оркестра народных инструментов. Преподаватель.</w:t>
            </w:r>
          </w:p>
        </w:tc>
      </w:tr>
      <w:tr w:rsidR="004B5F0E" w:rsidRPr="00C21B15" w:rsidTr="004B5F0E">
        <w:tc>
          <w:tcPr>
            <w:tcW w:w="1679" w:type="pct"/>
          </w:tcPr>
          <w:p w:rsidR="004B5F0E" w:rsidRPr="00C21B15" w:rsidRDefault="004B5F0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4B5F0E" w:rsidRPr="00C21B15" w:rsidRDefault="00F2651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4B5F0E" w:rsidRPr="00C21B15" w:rsidTr="004B5F0E">
        <w:tc>
          <w:tcPr>
            <w:tcW w:w="1679" w:type="pct"/>
          </w:tcPr>
          <w:p w:rsidR="004B5F0E" w:rsidRPr="00C21B15" w:rsidRDefault="004B5F0E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4B5F0E" w:rsidRPr="00C21B15" w:rsidRDefault="00500BF2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2020</w:t>
            </w:r>
          </w:p>
        </w:tc>
      </w:tr>
    </w:tbl>
    <w:p w:rsidR="004B5F0E" w:rsidRDefault="004B5F0E">
      <w:r>
        <w:br w:type="page"/>
      </w:r>
    </w:p>
    <w:tbl>
      <w:tblPr>
        <w:tblW w:w="5000" w:type="pct"/>
        <w:tblLook w:val="04A0"/>
      </w:tblPr>
      <w:tblGrid>
        <w:gridCol w:w="2125"/>
        <w:gridCol w:w="1669"/>
        <w:gridCol w:w="5777"/>
      </w:tblGrid>
      <w:tr w:rsidR="00D60298" w:rsidRPr="00D60298" w:rsidTr="00004029">
        <w:tc>
          <w:tcPr>
            <w:tcW w:w="1982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lastRenderedPageBreak/>
              <w:t>Рабочая программа практики</w:t>
            </w:r>
          </w:p>
        </w:tc>
        <w:tc>
          <w:tcPr>
            <w:tcW w:w="3018" w:type="pct"/>
          </w:tcPr>
          <w:p w:rsidR="00D60298" w:rsidRPr="00D60298" w:rsidRDefault="00D60298" w:rsidP="00D60298">
            <w:pPr>
              <w:spacing w:after="0" w:line="480" w:lineRule="auto"/>
              <w:rPr>
                <w:rFonts w:cs="Times New Roman"/>
                <w:b/>
                <w:sz w:val="28"/>
                <w:szCs w:val="28"/>
                <w:u w:val="single"/>
              </w:rPr>
            </w:pPr>
            <w:r w:rsidRPr="00D60298">
              <w:rPr>
                <w:rFonts w:cs="Times New Roman"/>
                <w:b/>
                <w:sz w:val="28"/>
                <w:szCs w:val="28"/>
                <w:u w:val="single"/>
              </w:rPr>
              <w:t xml:space="preserve">ПРАКТИКА </w:t>
            </w:r>
            <w:r w:rsidR="00C02BA1">
              <w:rPr>
                <w:rFonts w:cs="Times New Roman"/>
                <w:b/>
                <w:sz w:val="28"/>
                <w:szCs w:val="28"/>
                <w:u w:val="single"/>
              </w:rPr>
              <w:t>ПРОИЗВОДСТВЕННАЯ</w:t>
            </w:r>
          </w:p>
          <w:p w:rsidR="00D60298" w:rsidRPr="00D60298" w:rsidRDefault="005726B3" w:rsidP="00D60298">
            <w:pPr>
              <w:spacing w:after="0" w:line="480" w:lineRule="auto"/>
              <w:rPr>
                <w:rFonts w:cs="Times New Roman"/>
                <w:b/>
                <w:sz w:val="28"/>
                <w:szCs w:val="28"/>
                <w:u w:val="single"/>
                <w:lang w:eastAsia="zh-CN"/>
              </w:rPr>
            </w:pPr>
            <w:r>
              <w:rPr>
                <w:rFonts w:cs="Times New Roman"/>
                <w:b/>
                <w:smallCaps/>
                <w:sz w:val="28"/>
                <w:szCs w:val="28"/>
                <w:u w:val="single"/>
                <w:lang w:eastAsia="zh-CN"/>
              </w:rPr>
              <w:t>ПЕДАГОГИЧЕСКАЯ</w:t>
            </w:r>
          </w:p>
        </w:tc>
      </w:tr>
      <w:tr w:rsidR="00D60298" w:rsidRPr="00D60298" w:rsidTr="00004029">
        <w:tc>
          <w:tcPr>
            <w:tcW w:w="1982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Разработана  в соответствии </w:t>
            </w:r>
          </w:p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с требованиями ФГОС ВО:</w:t>
            </w:r>
          </w:p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3018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53.03.05  «</w:t>
            </w:r>
            <w:proofErr w:type="spellStart"/>
            <w:r w:rsidRPr="00D60298">
              <w:rPr>
                <w:rFonts w:cs="Times New Roman"/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» </w:t>
            </w:r>
          </w:p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профиль «</w:t>
            </w:r>
            <w:proofErr w:type="spellStart"/>
            <w:r w:rsidR="00302B00">
              <w:rPr>
                <w:rFonts w:cs="Times New Roman"/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="00302B00">
              <w:rPr>
                <w:rFonts w:cs="Times New Roman"/>
                <w:sz w:val="28"/>
                <w:szCs w:val="28"/>
                <w:lang w:eastAsia="zh-CN"/>
              </w:rPr>
              <w:t xml:space="preserve"> оркестром народных инструментов</w:t>
            </w:r>
            <w:r w:rsidRPr="00D60298">
              <w:rPr>
                <w:rFonts w:cs="Times New Roman"/>
                <w:sz w:val="28"/>
                <w:szCs w:val="28"/>
                <w:lang w:eastAsia="zh-CN"/>
              </w:rPr>
              <w:t>»</w:t>
            </w:r>
          </w:p>
        </w:tc>
      </w:tr>
      <w:tr w:rsidR="00D60298" w:rsidRPr="00D60298" w:rsidTr="00004029">
        <w:trPr>
          <w:trHeight w:val="339"/>
        </w:trPr>
        <w:tc>
          <w:tcPr>
            <w:tcW w:w="5000" w:type="pct"/>
            <w:gridSpan w:val="3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004029">
        <w:trPr>
          <w:trHeight w:val="339"/>
        </w:trPr>
        <w:tc>
          <w:tcPr>
            <w:tcW w:w="5000" w:type="pct"/>
            <w:gridSpan w:val="3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(приказ № 660 </w:t>
            </w:r>
            <w:proofErr w:type="spellStart"/>
            <w:r w:rsidRPr="00D60298">
              <w:rPr>
                <w:rFonts w:cs="Times New Roman"/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 России от 14 июля 2017 г.)</w:t>
            </w:r>
          </w:p>
        </w:tc>
      </w:tr>
      <w:tr w:rsidR="00D60298" w:rsidRPr="00D60298" w:rsidTr="00004029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004029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Составитель(и):  </w:t>
            </w: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004029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2B57B1">
              <w:rPr>
                <w:rFonts w:cs="Times New Roman"/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2B57B1">
              <w:rPr>
                <w:rFonts w:cs="Times New Roman"/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2B57B1">
              <w:rPr>
                <w:rFonts w:cs="Times New Roman"/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60298" w:rsidRPr="00D60298" w:rsidTr="00004029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Делий</w:t>
            </w:r>
            <w:proofErr w:type="spellEnd"/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 xml:space="preserve"> П.Ю.</w:t>
            </w:r>
          </w:p>
        </w:tc>
      </w:tr>
      <w:tr w:rsidR="00D60298" w:rsidRPr="00D60298" w:rsidTr="00004029">
        <w:tc>
          <w:tcPr>
            <w:tcW w:w="1110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004029">
        <w:tc>
          <w:tcPr>
            <w:tcW w:w="5000" w:type="pct"/>
            <w:gridSpan w:val="3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УТВЕРЖДЕНО</w:t>
            </w:r>
          </w:p>
        </w:tc>
      </w:tr>
      <w:tr w:rsidR="00D60298" w:rsidRPr="00D60298" w:rsidTr="003C4583">
        <w:tc>
          <w:tcPr>
            <w:tcW w:w="1982" w:type="pct"/>
            <w:gridSpan w:val="2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3018" w:type="pct"/>
          </w:tcPr>
          <w:p w:rsidR="00D60298" w:rsidRPr="00D60298" w:rsidRDefault="002B57B1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rFonts w:cs="Times New Roman"/>
                <w:sz w:val="28"/>
                <w:szCs w:val="28"/>
                <w:lang w:eastAsia="zh-CN"/>
              </w:rPr>
              <w:t>дирижирования</w:t>
            </w:r>
            <w:proofErr w:type="spellEnd"/>
            <w:r>
              <w:rPr>
                <w:rFonts w:cs="Times New Roman"/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60298" w:rsidRPr="00D60298" w:rsidTr="003C4583">
        <w:tc>
          <w:tcPr>
            <w:tcW w:w="1982" w:type="pct"/>
            <w:gridSpan w:val="2"/>
          </w:tcPr>
          <w:p w:rsidR="00D60298" w:rsidRPr="00D60298" w:rsidRDefault="005952C8" w:rsidP="0031542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№ 10 от «19» апреля 2022 г.</w:t>
            </w:r>
          </w:p>
        </w:tc>
        <w:tc>
          <w:tcPr>
            <w:tcW w:w="3018" w:type="pct"/>
          </w:tcPr>
          <w:p w:rsidR="00D60298" w:rsidRPr="00D60298" w:rsidRDefault="00D60298" w:rsidP="00D6029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p w:rsidR="00D60298" w:rsidRPr="00D60298" w:rsidRDefault="00D60298" w:rsidP="00E151F4">
      <w:pPr>
        <w:rPr>
          <w:rFonts w:cs="Times New Roman"/>
        </w:rPr>
      </w:pPr>
      <w:r w:rsidRPr="00D60298">
        <w:rPr>
          <w:rFonts w:cs="Times New Roman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5880855"/>
        <w:docPartObj>
          <w:docPartGallery w:val="Table of Contents"/>
          <w:docPartUnique/>
        </w:docPartObj>
      </w:sdtPr>
      <w:sdtContent>
        <w:p w:rsidR="00D60298" w:rsidRPr="00767BF3" w:rsidRDefault="00D60298" w:rsidP="00E151F4">
          <w:pPr>
            <w:pStyle w:val="ac"/>
            <w:rPr>
              <w:rFonts w:ascii="Times New Roman" w:hAnsi="Times New Roman" w:cs="Times New Roman"/>
              <w:sz w:val="32"/>
              <w:szCs w:val="32"/>
            </w:rPr>
          </w:pPr>
          <w:r w:rsidRPr="00767BF3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767BF3" w:rsidRPr="00767BF3" w:rsidRDefault="00767BF3" w:rsidP="00767BF3">
          <w:pPr>
            <w:rPr>
              <w:lang w:eastAsia="en-US"/>
            </w:rPr>
          </w:pPr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r w:rsidRPr="00E151F4">
            <w:rPr>
              <w:rFonts w:cs="Times New Roman"/>
              <w:szCs w:val="24"/>
            </w:rPr>
            <w:fldChar w:fldCharType="begin"/>
          </w:r>
          <w:r w:rsidR="00D60298" w:rsidRPr="00E151F4">
            <w:rPr>
              <w:rFonts w:cs="Times New Roman"/>
              <w:szCs w:val="24"/>
            </w:rPr>
            <w:instrText xml:space="preserve"> TOC \o "1-3" \h \z \u </w:instrText>
          </w:r>
          <w:r w:rsidRPr="00E151F4">
            <w:rPr>
              <w:rFonts w:cs="Times New Roman"/>
              <w:szCs w:val="24"/>
            </w:rPr>
            <w:fldChar w:fldCharType="separate"/>
          </w:r>
          <w:hyperlink w:anchor="_Toc63421046" w:history="1">
            <w:r w:rsidR="00327260" w:rsidRPr="00511909">
              <w:rPr>
                <w:rStyle w:val="a5"/>
                <w:noProof/>
              </w:rPr>
              <w:t>1.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ПЕРЕЧЕНЬ  ПЛАНИРУЕМЫХ РЕЗУЛЬТАТОВ ОБУЧЕНИЯ ПО ПРАКТИКЕ, ВКЛЮЧАЯ ЦЕЛЬ И ЗАДАЧИ ПРАКТИКИ, ФОРМИРУЕМЫЕ КОМПЕТЕНЦИИ (ЗНАНИЯ, УМЕНИЯ ВЛАДЕНИЯ)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47" w:history="1">
            <w:r w:rsidR="00327260" w:rsidRPr="00511909">
              <w:rPr>
                <w:rStyle w:val="a5"/>
                <w:noProof/>
              </w:rPr>
              <w:t>2.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МЕСТО ПРАКТИКИ В СТРУКТУРЕ ОПОП ВО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48" w:history="1">
            <w:r w:rsidR="00327260" w:rsidRPr="00511909">
              <w:rPr>
                <w:rStyle w:val="a5"/>
                <w:noProof/>
              </w:rPr>
              <w:t>3.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ВИД/ТИП ПРАКТИКИ, ФОРМЫ И СПОСОБЫ ПРОВЕДЕНИЯ.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49" w:history="1">
            <w:r w:rsidR="00327260" w:rsidRPr="00511909">
              <w:rPr>
                <w:rStyle w:val="a5"/>
                <w:noProof/>
              </w:rPr>
              <w:t>4.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0" w:history="1">
            <w:r w:rsidR="00327260" w:rsidRPr="00511909">
              <w:rPr>
                <w:rStyle w:val="a5"/>
                <w:noProof/>
              </w:rPr>
              <w:t>5.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СТРУКТУРА И СОДЕРЖАНИЕ ПРАКТИКИ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1" w:history="1">
            <w:r w:rsidR="00327260" w:rsidRPr="00511909">
              <w:rPr>
                <w:rStyle w:val="a5"/>
                <w:noProof/>
              </w:rPr>
              <w:t>6.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ОЦЕНОЧНЫЕ СРЕДСТВА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2" w:history="1">
            <w:r w:rsidR="00327260" w:rsidRPr="00511909">
              <w:rPr>
                <w:rStyle w:val="a5"/>
                <w:noProof/>
              </w:rPr>
              <w:t>7.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ФОРМЫ ОТЧЕТНОСТИ ПО ПРАКТИКЕ, С УКАЗАНИЕМ ПЕРЕЧНЯ ОТЧЕТНОЙ ДОКУМЕНТАЦИИ ДЛЯ ОСУЩЕСТВЛЕНИЯ ТЕКУЩЕГО КОНТРОЛЯ И ПРОМЕЖУТОЧНОЙ АТТЕСТАЦИИ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3" w:history="1">
            <w:r w:rsidR="00327260" w:rsidRPr="00511909">
              <w:rPr>
                <w:rStyle w:val="a5"/>
                <w:noProof/>
              </w:rPr>
              <w:t>8.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ПЕРЕЧЕНЬ УЧЕБНО-МЕТОДИЧЕСКОЙ И УЧЕБНОЙ ЛИТЕРАТУРЫ И РЕСУРСОВ СЕТИ «ИНТЕРНЕТ», НЕОБХОДИМЫХ ДЛЯ ПРОВЕДЕНИЯ ПРАКТИКИ.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4" w:history="1">
            <w:r w:rsidR="00327260" w:rsidRPr="00511909">
              <w:rPr>
                <w:rStyle w:val="a5"/>
                <w:noProof/>
              </w:rPr>
              <w:t>9.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5" w:history="1">
            <w:r w:rsidR="00327260" w:rsidRPr="00511909">
              <w:rPr>
                <w:rStyle w:val="a5"/>
                <w:noProof/>
              </w:rPr>
              <w:t>10.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МАТЕРИАЛЬНО-ТЕХНИЧЕСКАЯ БАЗА, НЕОБХОДИМАЯ ДЛЯ ПРОВЕДЕНИЯ ПРАКТИКИ.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6" w:history="1">
            <w:r w:rsidR="00327260" w:rsidRPr="00511909">
              <w:rPr>
                <w:rStyle w:val="a5"/>
                <w:noProof/>
              </w:rPr>
              <w:t>11.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7" w:history="1">
            <w:r w:rsidR="00327260" w:rsidRPr="00511909">
              <w:rPr>
                <w:rStyle w:val="a5"/>
                <w:noProof/>
              </w:rPr>
              <w:t>12.</w:t>
            </w:r>
            <w:r w:rsidR="00327260">
              <w:rPr>
                <w:rFonts w:asciiTheme="minorHAnsi" w:hAnsiTheme="minorHAnsi"/>
                <w:noProof/>
                <w:sz w:val="22"/>
              </w:rPr>
              <w:tab/>
            </w:r>
            <w:r w:rsidR="00327260" w:rsidRPr="00511909">
              <w:rPr>
                <w:rStyle w:val="a5"/>
                <w:noProof/>
              </w:rPr>
              <w:t>ТРЕБОВАНИЯ ОХРАНЫ ТРУДА И ТЕХНИКИ БЕЗОПАСНОСТИ В ПЕРИОД ПРОХОЖДЕНИЯ ПРАКТИКИ.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8" w:history="1">
            <w:r w:rsidR="00327260" w:rsidRPr="00511909">
              <w:rPr>
                <w:rStyle w:val="a5"/>
                <w:noProof/>
              </w:rPr>
              <w:t>ЛИСТ СОГЛАСОВАНИЯ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1059" w:history="1">
            <w:r w:rsidR="00327260" w:rsidRPr="00511909">
              <w:rPr>
                <w:rStyle w:val="a5"/>
                <w:noProof/>
              </w:rPr>
              <w:t>ПРИЛОЖЕНИЕ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2"/>
            <w:tabs>
              <w:tab w:val="right" w:leader="dot" w:pos="9214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060" w:history="1">
            <w:r w:rsidR="00327260" w:rsidRPr="00511909">
              <w:rPr>
                <w:rStyle w:val="a5"/>
                <w:noProof/>
              </w:rPr>
              <w:t>Приложение № 1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2"/>
            <w:tabs>
              <w:tab w:val="right" w:leader="dot" w:pos="9214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061" w:history="1">
            <w:r w:rsidR="00327260" w:rsidRPr="00511909">
              <w:rPr>
                <w:rStyle w:val="a5"/>
                <w:noProof/>
              </w:rPr>
              <w:t>Приложение № 2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2"/>
            <w:tabs>
              <w:tab w:val="right" w:leader="dot" w:pos="9214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062" w:history="1">
            <w:r w:rsidR="00327260" w:rsidRPr="00511909">
              <w:rPr>
                <w:rStyle w:val="a5"/>
                <w:noProof/>
              </w:rPr>
              <w:t>Приложение № 3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2"/>
            <w:tabs>
              <w:tab w:val="right" w:leader="dot" w:pos="9214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063" w:history="1">
            <w:r w:rsidR="00327260" w:rsidRPr="00511909">
              <w:rPr>
                <w:rStyle w:val="a5"/>
                <w:noProof/>
              </w:rPr>
              <w:t>Приложение № 4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7260" w:rsidRDefault="00BD73F7" w:rsidP="00327260">
          <w:pPr>
            <w:pStyle w:val="2"/>
            <w:tabs>
              <w:tab w:val="right" w:leader="dot" w:pos="9214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1064" w:history="1">
            <w:r w:rsidR="00327260" w:rsidRPr="00511909">
              <w:rPr>
                <w:rStyle w:val="a5"/>
                <w:noProof/>
              </w:rPr>
              <w:t>Приложение № 5</w:t>
            </w:r>
            <w:r w:rsidR="003272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27260">
              <w:rPr>
                <w:noProof/>
                <w:webHidden/>
              </w:rPr>
              <w:instrText xml:space="preserve"> PAGEREF _Toc63421064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3417C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0298" w:rsidRPr="00E151F4" w:rsidRDefault="00BD73F7" w:rsidP="00327260">
          <w:pPr>
            <w:tabs>
              <w:tab w:val="right" w:leader="dot" w:pos="9214"/>
            </w:tabs>
            <w:rPr>
              <w:rFonts w:cs="Times New Roman"/>
              <w:szCs w:val="24"/>
            </w:rPr>
          </w:pPr>
          <w:r w:rsidRPr="00E151F4">
            <w:rPr>
              <w:rFonts w:cs="Times New Roman"/>
              <w:szCs w:val="24"/>
            </w:rPr>
            <w:fldChar w:fldCharType="end"/>
          </w:r>
        </w:p>
      </w:sdtContent>
    </w:sdt>
    <w:p w:rsidR="00731665" w:rsidRPr="00197273" w:rsidRDefault="00731665" w:rsidP="00E151F4">
      <w:pPr>
        <w:pStyle w:val="1"/>
        <w:ind w:left="0" w:firstLine="0"/>
      </w:pPr>
      <w:bookmarkStart w:id="0" w:name="_Toc63421046"/>
      <w:r w:rsidRPr="00197273">
        <w:t>ПЕРЕЧЕНЬ  ПЛАНИРУЕМЫХ РЕЗУЛЬТАТОВ ОБУЧЕНИЯ ПО ПРАКТИКЕ, ВКЛЮЧАЯ ЦЕЛЬ И ЗАДАЧИ ПРАКТИКИ, ФОРМИРУЕМЫЕ КОМПЕТЕНЦИИ (ЗНАНИЯ, УМЕНИЯ ВЛАДЕНИЯ)</w:t>
      </w:r>
      <w:bookmarkEnd w:id="0"/>
    </w:p>
    <w:p w:rsidR="00731665" w:rsidRPr="004E60C7" w:rsidRDefault="00731665" w:rsidP="00E151F4">
      <w:pPr>
        <w:spacing w:line="240" w:lineRule="auto"/>
        <w:jc w:val="both"/>
        <w:rPr>
          <w:rFonts w:cs="Times New Roman"/>
          <w:szCs w:val="24"/>
        </w:rPr>
      </w:pPr>
    </w:p>
    <w:p w:rsidR="00B77772" w:rsidRPr="00E151F4" w:rsidRDefault="00731665" w:rsidP="00E151F4">
      <w:pPr>
        <w:pStyle w:val="a3"/>
        <w:numPr>
          <w:ilvl w:val="1"/>
          <w:numId w:val="2"/>
        </w:numPr>
        <w:spacing w:line="240" w:lineRule="auto"/>
        <w:ind w:left="0" w:firstLine="0"/>
        <w:jc w:val="both"/>
        <w:rPr>
          <w:rFonts w:cs="Times New Roman"/>
        </w:rPr>
      </w:pPr>
      <w:r w:rsidRPr="00E151F4">
        <w:rPr>
          <w:rFonts w:cs="Times New Roman"/>
          <w:b/>
          <w:szCs w:val="24"/>
        </w:rPr>
        <w:t>Цель прохождения практики</w:t>
      </w:r>
      <w:r w:rsidRPr="00E151F4">
        <w:rPr>
          <w:rFonts w:cs="Times New Roman"/>
          <w:szCs w:val="24"/>
        </w:rPr>
        <w:t xml:space="preserve"> – </w:t>
      </w:r>
      <w:r w:rsidR="004E60C7" w:rsidRPr="00E151F4">
        <w:rPr>
          <w:rFonts w:cs="Times New Roman"/>
          <w:szCs w:val="24"/>
        </w:rPr>
        <w:t xml:space="preserve">приобретение студентами практического опыта педагогической деятельности, подготовка специалиста в области обучения музыкально-инструментальному искусству и комплекса специальных дирижерских дисциплин, способного </w:t>
      </w:r>
      <w:r w:rsidR="004E60C7" w:rsidRPr="00E151F4">
        <w:rPr>
          <w:rFonts w:cs="Times New Roman"/>
          <w:color w:val="000000"/>
          <w:szCs w:val="24"/>
        </w:rPr>
        <w:t>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задач, организовывать, готовить и проводить концертные мероприятия в организациях дополнительного образования детей и взрослых.</w:t>
      </w:r>
    </w:p>
    <w:p w:rsidR="00731665" w:rsidRPr="00731665" w:rsidRDefault="00731665" w:rsidP="00E151F4">
      <w:pPr>
        <w:jc w:val="both"/>
        <w:rPr>
          <w:rFonts w:cs="Times New Roman"/>
          <w:b/>
          <w:szCs w:val="24"/>
        </w:rPr>
      </w:pPr>
      <w:r w:rsidRPr="00731665">
        <w:rPr>
          <w:rFonts w:cs="Times New Roman"/>
          <w:b/>
          <w:szCs w:val="24"/>
        </w:rPr>
        <w:t>Задачи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4E60C7">
        <w:rPr>
          <w:rFonts w:cs="Times New Roman"/>
          <w:color w:val="000000"/>
          <w:szCs w:val="24"/>
        </w:rPr>
        <w:t>психологию общения, методы ра</w:t>
      </w:r>
      <w:r>
        <w:rPr>
          <w:rFonts w:cs="Times New Roman"/>
          <w:color w:val="000000"/>
          <w:szCs w:val="24"/>
        </w:rPr>
        <w:t xml:space="preserve">звития личности и коллектива, </w:t>
      </w:r>
      <w:r w:rsidRPr="004E60C7">
        <w:rPr>
          <w:rFonts w:cs="Times New Roman"/>
          <w:color w:val="000000"/>
          <w:szCs w:val="24"/>
        </w:rPr>
        <w:t>приемы психической регуляции поведения в процессе обучения музыке</w:t>
      </w:r>
      <w:r>
        <w:rPr>
          <w:rFonts w:cs="Times New Roman"/>
          <w:color w:val="000000"/>
          <w:szCs w:val="24"/>
        </w:rPr>
        <w:t>,</w:t>
      </w:r>
      <w:r w:rsidRPr="004E60C7">
        <w:rPr>
          <w:rFonts w:cs="Times New Roman"/>
          <w:color w:val="000000"/>
          <w:szCs w:val="24"/>
        </w:rPr>
        <w:t xml:space="preserve"> этические нормы профессионального взаимодействия с коллективом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 xml:space="preserve">механизмы психологического воздействия музыки на исполнителей и слушателей; 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4E60C7">
        <w:rPr>
          <w:rFonts w:cs="Times New Roman"/>
          <w:color w:val="000000"/>
          <w:szCs w:val="24"/>
        </w:rPr>
        <w:t>работать индивидуально и с группой, выстраивать отношения, психологически взаи</w:t>
      </w:r>
      <w:r>
        <w:rPr>
          <w:rFonts w:cs="Times New Roman"/>
          <w:color w:val="000000"/>
          <w:szCs w:val="24"/>
        </w:rPr>
        <w:t xml:space="preserve">модействовать с коллективом, </w:t>
      </w:r>
      <w:r w:rsidRPr="004E60C7">
        <w:rPr>
          <w:rFonts w:cs="Times New Roman"/>
          <w:color w:val="000000"/>
          <w:szCs w:val="24"/>
        </w:rPr>
        <w:t xml:space="preserve">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4E60C7">
        <w:rPr>
          <w:rFonts w:cs="Times New Roman"/>
          <w:color w:val="000000"/>
          <w:szCs w:val="24"/>
        </w:rPr>
        <w:t>навыком составления плана последовательных шагов для достижения поставленной</w:t>
      </w:r>
      <w:r>
        <w:rPr>
          <w:rFonts w:cs="Times New Roman"/>
          <w:color w:val="000000"/>
          <w:szCs w:val="24"/>
        </w:rPr>
        <w:t>,</w:t>
      </w:r>
      <w:r w:rsidRPr="004E60C7">
        <w:rPr>
          <w:rFonts w:cs="Times New Roman"/>
          <w:color w:val="000000"/>
          <w:szCs w:val="24"/>
        </w:rPr>
        <w:t xml:space="preserve"> це</w:t>
      </w:r>
      <w:r>
        <w:rPr>
          <w:rFonts w:cs="Times New Roman"/>
          <w:color w:val="000000"/>
          <w:szCs w:val="24"/>
        </w:rPr>
        <w:t xml:space="preserve">ли, </w:t>
      </w:r>
      <w:r w:rsidRPr="004E60C7">
        <w:rPr>
          <w:rFonts w:cs="Times New Roman"/>
          <w:color w:val="000000"/>
          <w:szCs w:val="24"/>
        </w:rPr>
        <w:t>навыком эффективного взаимодействия со всеми участниками коллектива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системой знаний о способах построения продуктивных форм взаи</w:t>
      </w:r>
      <w:r>
        <w:rPr>
          <w:rFonts w:cs="Times New Roman"/>
          <w:color w:val="000000"/>
          <w:szCs w:val="24"/>
        </w:rPr>
        <w:t>модействия педагога с учениками;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4E60C7">
        <w:rPr>
          <w:rFonts w:cs="Times New Roman"/>
          <w:color w:val="000000"/>
          <w:szCs w:val="24"/>
        </w:rPr>
        <w:t>теоретические основы жизнедеятельности в сист</w:t>
      </w:r>
      <w:r>
        <w:rPr>
          <w:rFonts w:cs="Times New Roman"/>
          <w:color w:val="000000"/>
          <w:szCs w:val="24"/>
        </w:rPr>
        <w:t xml:space="preserve">еме «человек - среда обитания», </w:t>
      </w:r>
      <w:r w:rsidRPr="004E60C7">
        <w:rPr>
          <w:rFonts w:cs="Times New Roman"/>
          <w:color w:val="000000"/>
          <w:szCs w:val="24"/>
        </w:rPr>
        <w:t>правовые, нормативные и организационные основы безопасности жизнедеятельности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основы физиологии человека и рациональн</w:t>
      </w:r>
      <w:r>
        <w:rPr>
          <w:rFonts w:cs="Times New Roman"/>
          <w:color w:val="000000"/>
          <w:szCs w:val="24"/>
        </w:rPr>
        <w:t xml:space="preserve">ые условия его деятельности, </w:t>
      </w:r>
      <w:proofErr w:type="spellStart"/>
      <w:r w:rsidRPr="004E60C7">
        <w:rPr>
          <w:rFonts w:cs="Times New Roman"/>
          <w:color w:val="000000"/>
          <w:szCs w:val="24"/>
        </w:rPr>
        <w:t>анатомофизиологические</w:t>
      </w:r>
      <w:proofErr w:type="spellEnd"/>
      <w:r w:rsidRPr="004E60C7">
        <w:rPr>
          <w:rFonts w:cs="Times New Roman"/>
          <w:color w:val="000000"/>
          <w:szCs w:val="24"/>
        </w:rPr>
        <w:t xml:space="preserve"> последствия воздействия на человека травмирующих, вредных и поражающих факторов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современный комплекс проблем безопасно</w:t>
      </w:r>
      <w:r>
        <w:rPr>
          <w:rFonts w:cs="Times New Roman"/>
          <w:color w:val="000000"/>
          <w:szCs w:val="24"/>
        </w:rPr>
        <w:t xml:space="preserve">сти человека, </w:t>
      </w:r>
      <w:r w:rsidRPr="004E60C7">
        <w:rPr>
          <w:rFonts w:cs="Times New Roman"/>
          <w:color w:val="000000"/>
          <w:szCs w:val="24"/>
        </w:rPr>
        <w:t>средства и методы повышения безопасно</w:t>
      </w:r>
      <w:r>
        <w:rPr>
          <w:rFonts w:cs="Times New Roman"/>
          <w:color w:val="000000"/>
          <w:szCs w:val="24"/>
        </w:rPr>
        <w:t xml:space="preserve">сти, </w:t>
      </w:r>
      <w:r w:rsidRPr="004E60C7">
        <w:rPr>
          <w:rFonts w:cs="Times New Roman"/>
          <w:color w:val="000000"/>
          <w:szCs w:val="24"/>
        </w:rPr>
        <w:t>концепцию и стратегию национальной без</w:t>
      </w:r>
      <w:r>
        <w:rPr>
          <w:rFonts w:cs="Times New Roman"/>
          <w:color w:val="000000"/>
          <w:szCs w:val="24"/>
        </w:rPr>
        <w:t>опасности;</w:t>
      </w:r>
    </w:p>
    <w:p w:rsid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color w:val="000000"/>
          <w:szCs w:val="24"/>
        </w:rPr>
      </w:pPr>
      <w:r w:rsidRPr="004E60C7">
        <w:rPr>
          <w:rFonts w:cs="Times New Roman"/>
          <w:color w:val="000000"/>
          <w:szCs w:val="24"/>
        </w:rPr>
        <w:t xml:space="preserve">Научиться эффективно применять средства защиты от негативных воздействий, 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4E60C7">
        <w:rPr>
          <w:rFonts w:cs="Times New Roman"/>
          <w:color w:val="000000"/>
          <w:szCs w:val="24"/>
        </w:rPr>
        <w:t xml:space="preserve">умениями и навыками оказания первой доврачебной помощи пострадавшим. 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4E60C7">
        <w:rPr>
          <w:rFonts w:cs="Times New Roman"/>
          <w:color w:val="000000"/>
          <w:szCs w:val="24"/>
        </w:rPr>
        <w:t>различные системы и ме</w:t>
      </w:r>
      <w:r>
        <w:rPr>
          <w:rFonts w:cs="Times New Roman"/>
          <w:color w:val="000000"/>
          <w:szCs w:val="24"/>
        </w:rPr>
        <w:t xml:space="preserve">тоды музыкальной педагогики, </w:t>
      </w:r>
      <w:r w:rsidRPr="004E60C7">
        <w:rPr>
          <w:rFonts w:cs="Times New Roman"/>
          <w:color w:val="000000"/>
          <w:szCs w:val="24"/>
        </w:rPr>
        <w:t>приемы психической регуляции поведения и деятельности</w:t>
      </w:r>
      <w:r>
        <w:rPr>
          <w:rFonts w:cs="Times New Roman"/>
          <w:color w:val="000000"/>
          <w:szCs w:val="24"/>
        </w:rPr>
        <w:t xml:space="preserve"> в процессе обучения музыке, </w:t>
      </w:r>
      <w:r w:rsidRPr="004E60C7">
        <w:rPr>
          <w:rFonts w:cs="Times New Roman"/>
          <w:color w:val="000000"/>
          <w:szCs w:val="24"/>
        </w:rPr>
        <w:t xml:space="preserve">принципы разработки методических материалов; 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4E60C7">
        <w:rPr>
          <w:rFonts w:cs="Times New Roman"/>
          <w:color w:val="000000"/>
          <w:szCs w:val="24"/>
        </w:rPr>
        <w:t>реализовывать образовательный процесс в различных типах образовательных учрежде</w:t>
      </w:r>
      <w:r>
        <w:rPr>
          <w:rFonts w:cs="Times New Roman"/>
          <w:color w:val="000000"/>
          <w:szCs w:val="24"/>
        </w:rPr>
        <w:t xml:space="preserve">ний, </w:t>
      </w:r>
      <w:r w:rsidRPr="004E60C7">
        <w:rPr>
          <w:rFonts w:cs="Times New Roman"/>
          <w:color w:val="000000"/>
          <w:szCs w:val="24"/>
        </w:rPr>
        <w:t>создавать педагогически целесообразную и психологически безопасную образователь</w:t>
      </w:r>
      <w:r>
        <w:rPr>
          <w:rFonts w:cs="Times New Roman"/>
          <w:color w:val="000000"/>
          <w:szCs w:val="24"/>
        </w:rPr>
        <w:t xml:space="preserve">ную среду, </w:t>
      </w:r>
      <w:r w:rsidRPr="004E60C7">
        <w:rPr>
          <w:rFonts w:cs="Times New Roman"/>
          <w:color w:val="000000"/>
          <w:szCs w:val="24"/>
        </w:rPr>
        <w:t xml:space="preserve">находить эффективные пути для решения педагогических задач; 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4E60C7">
        <w:rPr>
          <w:rFonts w:cs="Times New Roman"/>
          <w:color w:val="000000"/>
          <w:szCs w:val="24"/>
        </w:rPr>
        <w:t xml:space="preserve">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 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4E60C7">
        <w:rPr>
          <w:rFonts w:cs="Times New Roman"/>
          <w:color w:val="000000"/>
          <w:szCs w:val="24"/>
        </w:rPr>
        <w:t>способы взаимодействия педагога с обучающимися образовательных организаций дополнительного образования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образовательную, воспитательную и разви</w:t>
      </w:r>
      <w:r>
        <w:rPr>
          <w:rFonts w:cs="Times New Roman"/>
          <w:color w:val="000000"/>
          <w:szCs w:val="24"/>
        </w:rPr>
        <w:t xml:space="preserve">вающую функции обучения, </w:t>
      </w:r>
      <w:r w:rsidRPr="004E60C7">
        <w:rPr>
          <w:rFonts w:cs="Times New Roman"/>
          <w:color w:val="000000"/>
          <w:szCs w:val="24"/>
        </w:rPr>
        <w:t>роль воспитания в педагогическом процессе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формы организации учебной деятельности в образовательных организациях дополнительного образования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методы, приемы, средства организации и управления педагогическим процессом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психологию межличностных отношений в группах разного возраста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 xml:space="preserve">способы психологического и педагогического изучения обучающихся; </w:t>
      </w:r>
    </w:p>
    <w:p w:rsidR="004E60C7" w:rsidRPr="004E60C7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4E60C7">
        <w:rPr>
          <w:rFonts w:cs="Times New Roman"/>
          <w:color w:val="000000"/>
          <w:szCs w:val="24"/>
        </w:rPr>
        <w:t>проводить с обучающимися разного возраста групповые и индивидуальные занятия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организовывать контроль их самостоятельной работы в соответствии с требованиями образовательного процесса</w:t>
      </w:r>
      <w:r>
        <w:rPr>
          <w:rFonts w:cs="Times New Roman"/>
          <w:color w:val="000000"/>
          <w:szCs w:val="24"/>
        </w:rPr>
        <w:t>,</w:t>
      </w:r>
      <w:r w:rsidRPr="004E60C7">
        <w:rPr>
          <w:rFonts w:cs="Times New Roman"/>
          <w:color w:val="000000"/>
          <w:szCs w:val="24"/>
        </w:rPr>
        <w:t xml:space="preserve"> развивать у обучающихся творческие способности, самостоятельность, инициативу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использовать наиболее эффективные мето</w:t>
      </w:r>
      <w:r>
        <w:rPr>
          <w:rFonts w:cs="Times New Roman"/>
          <w:color w:val="000000"/>
          <w:szCs w:val="24"/>
        </w:rPr>
        <w:t xml:space="preserve">ды, формы и средства обучения, </w:t>
      </w:r>
      <w:r w:rsidRPr="004E60C7">
        <w:rPr>
          <w:rFonts w:cs="Times New Roman"/>
          <w:color w:val="000000"/>
          <w:szCs w:val="24"/>
        </w:rPr>
        <w:t>создавать педагогически целесообразную и психологически безопасную образовательную среду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пользоваться справочной и методической литературой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анализировать отдельные методические по</w:t>
      </w:r>
      <w:r>
        <w:rPr>
          <w:rFonts w:cs="Times New Roman"/>
          <w:color w:val="000000"/>
          <w:szCs w:val="24"/>
        </w:rPr>
        <w:t xml:space="preserve">собия, учебные программы, </w:t>
      </w:r>
      <w:r w:rsidRPr="004E60C7">
        <w:rPr>
          <w:rFonts w:cs="Times New Roman"/>
          <w:color w:val="000000"/>
          <w:szCs w:val="24"/>
        </w:rPr>
        <w:t xml:space="preserve">планировать учебный процесс, составлять учебные программы; </w:t>
      </w:r>
    </w:p>
    <w:p w:rsidR="009D2CB0" w:rsidRPr="00E151F4" w:rsidRDefault="004E60C7" w:rsidP="00E151F4">
      <w:pPr>
        <w:pStyle w:val="a3"/>
        <w:numPr>
          <w:ilvl w:val="0"/>
          <w:numId w:val="22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коммуникативными навыками, </w:t>
      </w:r>
      <w:r w:rsidRPr="004E60C7">
        <w:rPr>
          <w:rFonts w:cs="Times New Roman"/>
          <w:color w:val="000000"/>
          <w:szCs w:val="24"/>
        </w:rPr>
        <w:t>методикой работы с самодеятельным (любительским) творческим коллективом</w:t>
      </w:r>
      <w:r>
        <w:rPr>
          <w:rFonts w:cs="Times New Roman"/>
          <w:color w:val="000000"/>
          <w:szCs w:val="24"/>
        </w:rPr>
        <w:t xml:space="preserve">, </w:t>
      </w:r>
      <w:r w:rsidRPr="004E60C7">
        <w:rPr>
          <w:rFonts w:cs="Times New Roman"/>
          <w:color w:val="000000"/>
          <w:szCs w:val="24"/>
        </w:rPr>
        <w:t>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</w:t>
      </w:r>
      <w:r>
        <w:rPr>
          <w:rFonts w:cs="Times New Roman"/>
          <w:color w:val="000000"/>
          <w:szCs w:val="24"/>
        </w:rPr>
        <w:t xml:space="preserve">, приёмами мануальной техники, </w:t>
      </w:r>
      <w:r w:rsidRPr="004E60C7">
        <w:rPr>
          <w:rFonts w:cs="Times New Roman"/>
          <w:color w:val="000000"/>
          <w:szCs w:val="24"/>
        </w:rPr>
        <w:t>навыками планирования педагогической работы.</w:t>
      </w:r>
    </w:p>
    <w:p w:rsidR="00E151F4" w:rsidRPr="004B40D2" w:rsidRDefault="00E151F4" w:rsidP="00E151F4">
      <w:pPr>
        <w:pStyle w:val="a3"/>
        <w:spacing w:line="240" w:lineRule="auto"/>
        <w:ind w:left="0"/>
        <w:jc w:val="both"/>
        <w:rPr>
          <w:rFonts w:cs="Times New Roman"/>
          <w:szCs w:val="24"/>
        </w:rPr>
      </w:pPr>
    </w:p>
    <w:p w:rsidR="00E151F4" w:rsidRPr="00987658" w:rsidRDefault="00E151F4" w:rsidP="00E151F4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cs="Times New Roman"/>
          <w:szCs w:val="24"/>
        </w:rPr>
      </w:pPr>
      <w:r w:rsidRPr="00987658">
        <w:rPr>
          <w:rFonts w:cs="Times New Roman"/>
          <w:b/>
          <w:szCs w:val="24"/>
        </w:rPr>
        <w:t>Формируемые компетенции в результате прохождения практики</w:t>
      </w:r>
    </w:p>
    <w:p w:rsidR="00731665" w:rsidRPr="00731665" w:rsidRDefault="00731665" w:rsidP="00E151F4">
      <w:pPr>
        <w:spacing w:after="0"/>
        <w:jc w:val="right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Таблица 1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269"/>
        <w:gridCol w:w="1133"/>
        <w:gridCol w:w="5070"/>
      </w:tblGrid>
      <w:tr w:rsidR="002647DC" w:rsidRPr="004B40D2" w:rsidTr="005E5A9C">
        <w:tc>
          <w:tcPr>
            <w:tcW w:w="575" w:type="pct"/>
            <w:vMerge w:val="restar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bookmarkStart w:id="1" w:name="_Toc63421047"/>
            <w:r w:rsidRPr="004B40D2">
              <w:rPr>
                <w:rFonts w:cs="Times New Roman"/>
                <w:b/>
                <w:bCs/>
                <w:color w:val="000000"/>
                <w:szCs w:val="24"/>
              </w:rPr>
              <w:t>УК-3</w:t>
            </w:r>
          </w:p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4B40D2">
              <w:rPr>
                <w:rFonts w:cs="Times New Roman"/>
                <w:b/>
                <w:bCs/>
                <w:color w:val="FFFFFF"/>
                <w:szCs w:val="24"/>
              </w:rPr>
              <w:t>УК-3</w:t>
            </w:r>
          </w:p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4B40D2">
              <w:rPr>
                <w:rFonts w:cs="Times New Roman"/>
                <w:b/>
                <w:bCs/>
                <w:color w:val="FFFFFF"/>
                <w:szCs w:val="24"/>
              </w:rPr>
              <w:t>УК-3</w:t>
            </w:r>
          </w:p>
        </w:tc>
        <w:tc>
          <w:tcPr>
            <w:tcW w:w="1185" w:type="pct"/>
            <w:vMerge w:val="restar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• психологию общения, методы развития личности и коллектива;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приемы психической регуляции поведения в процессе обучения музыке;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>• этические нормы профессионального взаимодействия с коллективом;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механизмы психологического воздействия музыки на исполнителей и слушателей; </w:t>
            </w:r>
          </w:p>
        </w:tc>
      </w:tr>
      <w:tr w:rsidR="002647DC" w:rsidRPr="004B40D2" w:rsidTr="005E5A9C">
        <w:tc>
          <w:tcPr>
            <w:tcW w:w="575" w:type="pct"/>
            <w:vMerge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</w:tc>
      </w:tr>
      <w:tr w:rsidR="002647DC" w:rsidRPr="004B40D2" w:rsidTr="005E5A9C">
        <w:tc>
          <w:tcPr>
            <w:tcW w:w="575" w:type="pct"/>
            <w:vMerge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навыком эффективного взаимодействия со всеми участниками коллектива;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2647DC" w:rsidRPr="004B40D2" w:rsidTr="005E5A9C">
        <w:tc>
          <w:tcPr>
            <w:tcW w:w="575" w:type="pct"/>
            <w:vMerge w:val="restar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4B40D2">
              <w:rPr>
                <w:rFonts w:cs="Times New Roman"/>
                <w:b/>
                <w:bCs/>
                <w:color w:val="000000"/>
                <w:szCs w:val="24"/>
              </w:rPr>
              <w:t>УК-8</w:t>
            </w:r>
          </w:p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4B40D2">
              <w:rPr>
                <w:rFonts w:cs="Times New Roman"/>
                <w:b/>
                <w:bCs/>
                <w:color w:val="FFFFFF"/>
                <w:szCs w:val="24"/>
              </w:rPr>
              <w:t>УК-8</w:t>
            </w:r>
          </w:p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4B40D2">
              <w:rPr>
                <w:rFonts w:cs="Times New Roman"/>
                <w:b/>
                <w:bCs/>
                <w:color w:val="FFFFFF"/>
                <w:szCs w:val="24"/>
              </w:rPr>
              <w:t>УК-8</w:t>
            </w:r>
          </w:p>
        </w:tc>
        <w:tc>
          <w:tcPr>
            <w:tcW w:w="1185" w:type="pct"/>
            <w:vMerge w:val="restar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3C4583">
              <w:rPr>
                <w:rFonts w:cs="Times New Roman"/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648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• теоретические основы жизнедеятельности в системе «человек - среда обитания»;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основы физиологии человека и рациональные условия его деятельности;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</w:t>
            </w:r>
            <w:proofErr w:type="spellStart"/>
            <w:r w:rsidRPr="004B40D2">
              <w:rPr>
                <w:rFonts w:cs="Times New Roman"/>
                <w:color w:val="000000"/>
                <w:szCs w:val="24"/>
              </w:rPr>
              <w:t>анатомофизиологические</w:t>
            </w:r>
            <w:proofErr w:type="spellEnd"/>
            <w:r w:rsidRPr="004B40D2">
              <w:rPr>
                <w:rFonts w:cs="Times New Roman"/>
                <w:color w:val="000000"/>
                <w:szCs w:val="24"/>
              </w:rPr>
              <w:t xml:space="preserve"> последствия воздействия на человека травмирующих, вредных и поражающих факторов;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современный комплекс проблем безопасности человека;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средства и методы повышения безопасности;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>• концепцию и стратегию национальной безопасности.</w:t>
            </w:r>
          </w:p>
        </w:tc>
      </w:tr>
      <w:tr w:rsidR="002647DC" w:rsidRPr="004B40D2" w:rsidTr="005E5A9C">
        <w:tc>
          <w:tcPr>
            <w:tcW w:w="575" w:type="pct"/>
            <w:vMerge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• эффективно применять средства защиты от негативных воздействий;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      </w:r>
          </w:p>
        </w:tc>
      </w:tr>
      <w:tr w:rsidR="002647DC" w:rsidRPr="004B40D2" w:rsidTr="005E5A9C">
        <w:tc>
          <w:tcPr>
            <w:tcW w:w="575" w:type="pct"/>
            <w:vMerge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• умениями и навыками оказания первой доврачебной помощи пострадавшим. </w:t>
            </w:r>
          </w:p>
        </w:tc>
      </w:tr>
      <w:tr w:rsidR="002647DC" w:rsidRPr="008E6CD1" w:rsidTr="005E5A9C">
        <w:trPr>
          <w:trHeight w:val="1080"/>
        </w:trPr>
        <w:tc>
          <w:tcPr>
            <w:tcW w:w="575" w:type="pct"/>
            <w:vMerge w:val="restart"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  <w:r w:rsidRPr="008E6CD1">
              <w:rPr>
                <w:rFonts w:eastAsia="Times New Roman"/>
                <w:b/>
                <w:bCs/>
                <w:szCs w:val="28"/>
              </w:rPr>
              <w:t>УК-9</w:t>
            </w:r>
          </w:p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185" w:type="pct"/>
            <w:vMerge w:val="restart"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8E6CD1">
              <w:rPr>
                <w:rFonts w:eastAsia="Times New Roman"/>
                <w:color w:val="000000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648" w:type="pct"/>
            <w:shd w:val="clear" w:color="auto" w:fill="FFFFFF" w:themeFill="background1"/>
            <w:vAlign w:val="center"/>
          </w:tcPr>
          <w:p w:rsidR="002647DC" w:rsidRPr="0069032D" w:rsidRDefault="002647DC" w:rsidP="005E5A9C">
            <w:pPr>
              <w:rPr>
                <w:rFonts w:cs="Times New Roman"/>
                <w:color w:val="000000"/>
                <w:szCs w:val="24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</w:tc>
      </w:tr>
      <w:tr w:rsidR="002647DC" w:rsidRPr="0044227A" w:rsidTr="005E5A9C">
        <w:trPr>
          <w:trHeight w:val="1080"/>
        </w:trPr>
        <w:tc>
          <w:tcPr>
            <w:tcW w:w="575" w:type="pct"/>
            <w:vMerge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1185" w:type="pct"/>
            <w:vMerge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648" w:type="pct"/>
            <w:shd w:val="clear" w:color="auto" w:fill="FFFFFF" w:themeFill="background1"/>
            <w:vAlign w:val="center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2647DC" w:rsidRPr="0044227A" w:rsidTr="005E5A9C">
        <w:trPr>
          <w:trHeight w:val="1080"/>
        </w:trPr>
        <w:tc>
          <w:tcPr>
            <w:tcW w:w="575" w:type="pct"/>
            <w:vMerge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1185" w:type="pct"/>
            <w:vMerge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648" w:type="pct"/>
            <w:shd w:val="clear" w:color="auto" w:fill="FFFFFF" w:themeFill="background1"/>
            <w:vAlign w:val="center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2647DC" w:rsidRPr="0044227A" w:rsidTr="005E5A9C">
        <w:trPr>
          <w:trHeight w:val="1080"/>
        </w:trPr>
        <w:tc>
          <w:tcPr>
            <w:tcW w:w="575" w:type="pct"/>
            <w:vMerge w:val="restart"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  <w:r w:rsidRPr="008E6CD1">
              <w:rPr>
                <w:rFonts w:eastAsia="Times New Roman"/>
                <w:b/>
                <w:bCs/>
                <w:szCs w:val="28"/>
              </w:rPr>
              <w:t>УК-10</w:t>
            </w:r>
          </w:p>
        </w:tc>
        <w:tc>
          <w:tcPr>
            <w:tcW w:w="1185" w:type="pct"/>
            <w:vMerge w:val="restar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8E6CD1">
              <w:rPr>
                <w:rFonts w:eastAsia="Times New Roman"/>
                <w:color w:val="000000"/>
                <w:szCs w:val="28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648" w:type="pct"/>
            <w:shd w:val="clear" w:color="auto" w:fill="FFFFFF" w:themeFill="background1"/>
          </w:tcPr>
          <w:p w:rsidR="002647DC" w:rsidRPr="0069032D" w:rsidRDefault="002647DC" w:rsidP="005E5A9C">
            <w:pPr>
              <w:rPr>
                <w:rFonts w:cs="Times New Roman"/>
                <w:color w:val="000000"/>
                <w:szCs w:val="24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Сущность коррупционного поведения и его взаимосвязь с социальными, экономическими, политическими и иными условиями</w:t>
            </w:r>
          </w:p>
        </w:tc>
      </w:tr>
      <w:tr w:rsidR="002647DC" w:rsidRPr="0044227A" w:rsidTr="005E5A9C">
        <w:trPr>
          <w:trHeight w:val="1080"/>
        </w:trPr>
        <w:tc>
          <w:tcPr>
            <w:tcW w:w="575" w:type="pct"/>
            <w:vMerge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185" w:type="pct"/>
            <w:vMerge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648" w:type="pct"/>
            <w:shd w:val="clear" w:color="auto" w:fill="FFFFFF" w:themeFill="background1"/>
          </w:tcPr>
          <w:p w:rsidR="002647DC" w:rsidRPr="0069032D" w:rsidRDefault="002647DC" w:rsidP="005E5A9C">
            <w:pPr>
              <w:rPr>
                <w:rFonts w:cs="Times New Roman"/>
                <w:color w:val="000000"/>
                <w:szCs w:val="24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 xml:space="preserve">Правильно толковать гражданско-правовые термины, используемые в </w:t>
            </w:r>
            <w:proofErr w:type="spellStart"/>
            <w:r w:rsidRPr="0069032D">
              <w:rPr>
                <w:rFonts w:cs="Times New Roman"/>
                <w:color w:val="000000"/>
                <w:szCs w:val="24"/>
              </w:rPr>
              <w:t>антикоррупционном</w:t>
            </w:r>
            <w:proofErr w:type="spellEnd"/>
            <w:r w:rsidRPr="0069032D">
              <w:rPr>
                <w:rFonts w:cs="Times New Roman"/>
                <w:color w:val="000000"/>
                <w:szCs w:val="24"/>
              </w:rPr>
              <w:t xml:space="preserve"> законодательстве; </w:t>
            </w:r>
          </w:p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Давать оценку коррупционному поведению</w:t>
            </w:r>
          </w:p>
        </w:tc>
      </w:tr>
      <w:tr w:rsidR="002647DC" w:rsidRPr="0044227A" w:rsidTr="005E5A9C">
        <w:trPr>
          <w:trHeight w:val="1080"/>
        </w:trPr>
        <w:tc>
          <w:tcPr>
            <w:tcW w:w="575" w:type="pct"/>
            <w:vMerge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185" w:type="pct"/>
            <w:vMerge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648" w:type="pct"/>
            <w:shd w:val="clear" w:color="auto" w:fill="FFFFFF" w:themeFill="background1"/>
          </w:tcPr>
          <w:p w:rsidR="002647DC" w:rsidRDefault="002647DC" w:rsidP="005E5A9C">
            <w:pPr>
              <w:rPr>
                <w:rFonts w:cs="Times New Roman"/>
                <w:color w:val="000000"/>
                <w:szCs w:val="24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 xml:space="preserve">Навыками правильного толкования гражданско-правовых терминов, используемых в </w:t>
            </w:r>
            <w:proofErr w:type="spellStart"/>
            <w:r w:rsidRPr="0069032D">
              <w:rPr>
                <w:rFonts w:cs="Times New Roman"/>
                <w:color w:val="000000"/>
                <w:szCs w:val="24"/>
              </w:rPr>
              <w:t>антикоррупционном</w:t>
            </w:r>
            <w:proofErr w:type="spellEnd"/>
            <w:r w:rsidRPr="0069032D">
              <w:rPr>
                <w:rFonts w:cs="Times New Roman"/>
                <w:color w:val="000000"/>
                <w:szCs w:val="24"/>
              </w:rPr>
              <w:t xml:space="preserve"> законодательстве </w:t>
            </w:r>
          </w:p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Правилами общественного взаимодействия на основе нетерпимого отношения к коррупции</w:t>
            </w:r>
          </w:p>
        </w:tc>
      </w:tr>
      <w:tr w:rsidR="002647DC" w:rsidRPr="004B40D2" w:rsidTr="005E5A9C">
        <w:tc>
          <w:tcPr>
            <w:tcW w:w="575" w:type="pct"/>
            <w:vMerge w:val="restar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4B40D2">
              <w:rPr>
                <w:rFonts w:cs="Times New Roman"/>
                <w:b/>
                <w:bCs/>
                <w:color w:val="000000"/>
                <w:szCs w:val="24"/>
              </w:rPr>
              <w:t>ОПК-3</w:t>
            </w:r>
          </w:p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4B40D2">
              <w:rPr>
                <w:rFonts w:cs="Times New Roman"/>
                <w:b/>
                <w:bCs/>
                <w:color w:val="FFFFFF"/>
                <w:szCs w:val="24"/>
              </w:rPr>
              <w:t>ОПК-3</w:t>
            </w:r>
          </w:p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4B40D2">
              <w:rPr>
                <w:rFonts w:cs="Times New Roman"/>
                <w:b/>
                <w:bCs/>
                <w:color w:val="FFFFFF"/>
                <w:szCs w:val="24"/>
              </w:rPr>
              <w:t>ОПК-3</w:t>
            </w:r>
          </w:p>
        </w:tc>
        <w:tc>
          <w:tcPr>
            <w:tcW w:w="1185" w:type="pct"/>
            <w:vMerge w:val="restar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• различные системы и методы музыкальной педагогики;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приемы психической регуляции поведения и деятельности в процессе обучения музыке;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принципы разработки методических материалов; </w:t>
            </w:r>
          </w:p>
        </w:tc>
      </w:tr>
      <w:tr w:rsidR="002647DC" w:rsidRPr="004B40D2" w:rsidTr="005E5A9C">
        <w:tc>
          <w:tcPr>
            <w:tcW w:w="575" w:type="pct"/>
            <w:vMerge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• реализовывать образовательный процесс в различных типах образовательных учреждений;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находить эффективные пути для решения педагогических задач; </w:t>
            </w:r>
          </w:p>
        </w:tc>
      </w:tr>
      <w:tr w:rsidR="002647DC" w:rsidRPr="004B40D2" w:rsidTr="005E5A9C">
        <w:tc>
          <w:tcPr>
            <w:tcW w:w="575" w:type="pct"/>
            <w:vMerge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•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 </w:t>
            </w:r>
          </w:p>
        </w:tc>
      </w:tr>
      <w:tr w:rsidR="002647DC" w:rsidRPr="004B40D2" w:rsidTr="005E5A9C">
        <w:tc>
          <w:tcPr>
            <w:tcW w:w="575" w:type="pct"/>
            <w:vMerge w:val="restar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4B40D2">
              <w:rPr>
                <w:rFonts w:cs="Times New Roman"/>
                <w:b/>
                <w:bCs/>
                <w:color w:val="000000"/>
                <w:szCs w:val="24"/>
              </w:rPr>
              <w:t>ПК-9</w:t>
            </w:r>
          </w:p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4B40D2">
              <w:rPr>
                <w:rFonts w:cs="Times New Roman"/>
                <w:b/>
                <w:bCs/>
                <w:color w:val="FFFFFF"/>
                <w:szCs w:val="24"/>
              </w:rPr>
              <w:t>ПК-10</w:t>
            </w:r>
          </w:p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4B40D2">
              <w:rPr>
                <w:rFonts w:cs="Times New Roman"/>
                <w:b/>
                <w:bCs/>
                <w:color w:val="FFFFFF"/>
                <w:szCs w:val="24"/>
              </w:rPr>
              <w:t>ПК-10</w:t>
            </w:r>
          </w:p>
        </w:tc>
        <w:tc>
          <w:tcPr>
            <w:tcW w:w="1185" w:type="pct"/>
            <w:vMerge w:val="restar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Способен 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• способы взаимодействия педагога с обучающимися образовательных организаций дополнительного образования;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образовательную, воспитательную и развивающую функции обучения;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роль воспитания в педагогическом процессе;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формы организации учебной деятельности в образовательных организациях дополнительного образования;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психологию межличностных отношений в группах разного возраста;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способы психологического и педагогического изучения обучающихся; </w:t>
            </w:r>
          </w:p>
        </w:tc>
      </w:tr>
      <w:tr w:rsidR="002647DC" w:rsidRPr="004B40D2" w:rsidTr="005E5A9C">
        <w:tc>
          <w:tcPr>
            <w:tcW w:w="575" w:type="pct"/>
            <w:vMerge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• проводить с обучающимися разного возраста групповые и индивидуальные занятия;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>• организовывать контроль их самостоятельной работы в соответствии с требованиями образовательного процесса;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использовать наиболее эффективные методы, формы и средства обучения;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пользоваться справочной и методической литературой;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анализировать отдельные методические пособия, учебные программы;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планировать учебный процесс, составлять учебные программы; </w:t>
            </w:r>
          </w:p>
        </w:tc>
      </w:tr>
      <w:tr w:rsidR="002647DC" w:rsidRPr="004B40D2" w:rsidTr="005E5A9C">
        <w:tc>
          <w:tcPr>
            <w:tcW w:w="575" w:type="pct"/>
            <w:vMerge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85" w:type="pct"/>
            <w:vMerge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648" w:type="pct"/>
            <w:shd w:val="clear" w:color="000000" w:fill="FFFFFF"/>
            <w:vAlign w:val="center"/>
            <w:hideMark/>
          </w:tcPr>
          <w:p w:rsidR="002647DC" w:rsidRPr="004B40D2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4B40D2">
              <w:rPr>
                <w:rFonts w:cs="Times New Roman"/>
                <w:color w:val="000000"/>
                <w:szCs w:val="24"/>
              </w:rPr>
              <w:t xml:space="preserve">• коммуникативными навыками;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методикой работы с самодеятельным (любительским) творческим коллективом;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приёмами мануальной техники; </w:t>
            </w:r>
            <w:r w:rsidRPr="004B40D2">
              <w:rPr>
                <w:rFonts w:cs="Times New Roman"/>
                <w:color w:val="000000"/>
                <w:szCs w:val="24"/>
              </w:rPr>
              <w:br/>
              <w:t xml:space="preserve">• навыками планирования педагогической </w:t>
            </w:r>
            <w:proofErr w:type="spellStart"/>
            <w:r w:rsidRPr="004B40D2">
              <w:rPr>
                <w:rFonts w:cs="Times New Roman"/>
                <w:color w:val="000000"/>
                <w:szCs w:val="24"/>
              </w:rPr>
              <w:t>рботы</w:t>
            </w:r>
            <w:proofErr w:type="spellEnd"/>
            <w:r w:rsidRPr="004B40D2">
              <w:rPr>
                <w:rFonts w:cs="Times New Roman"/>
                <w:color w:val="000000"/>
                <w:szCs w:val="24"/>
              </w:rPr>
              <w:t>.</w:t>
            </w:r>
          </w:p>
        </w:tc>
      </w:tr>
    </w:tbl>
    <w:p w:rsidR="00AC7166" w:rsidRDefault="00AC7166" w:rsidP="00AC7166">
      <w:pPr>
        <w:pStyle w:val="1"/>
        <w:numPr>
          <w:ilvl w:val="0"/>
          <w:numId w:val="0"/>
        </w:numPr>
      </w:pPr>
    </w:p>
    <w:p w:rsidR="00AC7166" w:rsidRDefault="00AC7166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Pr="00731665" w:rsidRDefault="00731665" w:rsidP="00E151F4">
      <w:pPr>
        <w:pStyle w:val="1"/>
        <w:ind w:left="0" w:firstLine="0"/>
      </w:pPr>
      <w:r w:rsidRPr="00731665">
        <w:t>МЕСТО ПРАКТИКИ В СТРУКТУРЕ ОПОП ВО</w:t>
      </w:r>
      <w:bookmarkEnd w:id="1"/>
    </w:p>
    <w:p w:rsidR="00731665" w:rsidRPr="00731665" w:rsidRDefault="00731665" w:rsidP="00E151F4">
      <w:pPr>
        <w:jc w:val="both"/>
        <w:rPr>
          <w:rFonts w:cs="Times New Roman"/>
          <w:szCs w:val="24"/>
        </w:rPr>
      </w:pPr>
    </w:p>
    <w:p w:rsidR="00452D58" w:rsidRDefault="00731665" w:rsidP="00767BF3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Дисциплина «</w:t>
      </w:r>
      <w:r w:rsidR="00452D58">
        <w:rPr>
          <w:rFonts w:cs="Times New Roman"/>
          <w:szCs w:val="24"/>
        </w:rPr>
        <w:t xml:space="preserve">Педагогическая </w:t>
      </w:r>
      <w:r w:rsidRPr="00731665">
        <w:rPr>
          <w:rFonts w:cs="Times New Roman"/>
          <w:szCs w:val="24"/>
        </w:rPr>
        <w:t xml:space="preserve"> практика» входит в раздел «</w:t>
      </w:r>
      <w:r w:rsidR="00452D58">
        <w:rPr>
          <w:rFonts w:cs="Times New Roman"/>
          <w:szCs w:val="24"/>
        </w:rPr>
        <w:t>Производственная</w:t>
      </w:r>
      <w:r w:rsidRPr="00731665">
        <w:rPr>
          <w:rFonts w:cs="Times New Roman"/>
          <w:szCs w:val="24"/>
        </w:rPr>
        <w:t xml:space="preserve"> практика» Блока 2. «Практики» ОПОП по направлению подготовки 53.03.05 «</w:t>
      </w:r>
      <w:proofErr w:type="spellStart"/>
      <w:r w:rsidRPr="00731665">
        <w:rPr>
          <w:rFonts w:cs="Times New Roman"/>
          <w:szCs w:val="24"/>
        </w:rPr>
        <w:t>Дирижирование</w:t>
      </w:r>
      <w:proofErr w:type="spellEnd"/>
      <w:r w:rsidRPr="00731665">
        <w:rPr>
          <w:rFonts w:cs="Times New Roman"/>
          <w:szCs w:val="24"/>
        </w:rPr>
        <w:t>», профиль «</w:t>
      </w:r>
      <w:proofErr w:type="spellStart"/>
      <w:r w:rsidR="00302B00">
        <w:rPr>
          <w:rFonts w:cs="Times New Roman"/>
          <w:szCs w:val="24"/>
        </w:rPr>
        <w:t>Дирижирование</w:t>
      </w:r>
      <w:proofErr w:type="spellEnd"/>
      <w:r w:rsidR="00302B00">
        <w:rPr>
          <w:rFonts w:cs="Times New Roman"/>
          <w:szCs w:val="24"/>
        </w:rPr>
        <w:t xml:space="preserve"> оркестром народных инструментов</w:t>
      </w:r>
      <w:r w:rsidRPr="00731665">
        <w:rPr>
          <w:rFonts w:cs="Times New Roman"/>
          <w:szCs w:val="24"/>
        </w:rPr>
        <w:t>».</w:t>
      </w:r>
    </w:p>
    <w:p w:rsidR="00452D58" w:rsidRDefault="00731665" w:rsidP="00767BF3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Прохождение практики </w:t>
      </w:r>
      <w:r w:rsidR="00452D58" w:rsidRPr="00452D58">
        <w:rPr>
          <w:rFonts w:cs="Times New Roman"/>
          <w:szCs w:val="24"/>
        </w:rPr>
        <w:t>базируется на системе знаний, умений и компетенций, полученных студентами в период обучения в средних специальных учебных заведениях, а</w:t>
      </w:r>
      <w:r w:rsidR="00841069">
        <w:rPr>
          <w:rFonts w:cs="Times New Roman"/>
          <w:szCs w:val="24"/>
        </w:rPr>
        <w:t xml:space="preserve"> также </w:t>
      </w:r>
      <w:r w:rsidR="00452D58" w:rsidRPr="00452D58">
        <w:rPr>
          <w:rFonts w:cs="Times New Roman"/>
          <w:szCs w:val="24"/>
        </w:rPr>
        <w:t xml:space="preserve">предшествующем освоении дисциплин  «Безопасность жизнедеятельности», «Педагогика и психология», «Музыкальная педагогика и психология», «Методика обучения игре на инструменте». </w:t>
      </w:r>
    </w:p>
    <w:p w:rsidR="00197273" w:rsidRDefault="00731665" w:rsidP="00767BF3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Прохождение практики является основой для</w:t>
      </w:r>
      <w:r w:rsidR="00197273">
        <w:rPr>
          <w:rFonts w:cs="Times New Roman"/>
          <w:szCs w:val="24"/>
        </w:rPr>
        <w:t xml:space="preserve"> </w:t>
      </w:r>
      <w:proofErr w:type="spellStart"/>
      <w:r w:rsidR="00197273">
        <w:rPr>
          <w:rFonts w:cs="Times New Roman"/>
          <w:szCs w:val="24"/>
        </w:rPr>
        <w:t>успешно</w:t>
      </w:r>
      <w:r w:rsidR="00C02BA1">
        <w:rPr>
          <w:rFonts w:cs="Times New Roman"/>
          <w:szCs w:val="24"/>
        </w:rPr>
        <w:t>й</w:t>
      </w:r>
      <w:r w:rsidRPr="00731665">
        <w:rPr>
          <w:rFonts w:cs="Times New Roman"/>
          <w:szCs w:val="24"/>
        </w:rPr>
        <w:t>подготовки</w:t>
      </w:r>
      <w:proofErr w:type="spellEnd"/>
      <w:r w:rsidRPr="00731665">
        <w:rPr>
          <w:rFonts w:cs="Times New Roman"/>
          <w:szCs w:val="24"/>
        </w:rPr>
        <w:t xml:space="preserve"> к Государственной итоговой аттестации.</w:t>
      </w:r>
    </w:p>
    <w:p w:rsidR="00731665" w:rsidRPr="00731665" w:rsidRDefault="00731665" w:rsidP="00767BF3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731665" w:rsidRPr="00731665" w:rsidRDefault="00731665" w:rsidP="00E151F4">
      <w:pPr>
        <w:pStyle w:val="1"/>
        <w:ind w:left="0" w:firstLine="0"/>
      </w:pPr>
      <w:bookmarkStart w:id="2" w:name="_Toc63421048"/>
      <w:r w:rsidRPr="00731665">
        <w:t>ВИД/ТИП ПРАКТИКИ, ФОРМЫ И СПОСОБЫ ПРОВЕДЕНИЯ.</w:t>
      </w:r>
      <w:bookmarkEnd w:id="2"/>
    </w:p>
    <w:p w:rsidR="00731665" w:rsidRPr="00731665" w:rsidRDefault="00731665" w:rsidP="00E151F4">
      <w:pPr>
        <w:jc w:val="both"/>
        <w:rPr>
          <w:rFonts w:cs="Times New Roman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5777"/>
      </w:tblGrid>
      <w:tr w:rsidR="00197273" w:rsidRPr="00197273" w:rsidTr="00197273">
        <w:tc>
          <w:tcPr>
            <w:tcW w:w="3686" w:type="dxa"/>
          </w:tcPr>
          <w:p w:rsidR="00197273" w:rsidRPr="00197273" w:rsidRDefault="00197273" w:rsidP="00E151F4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Вид практики</w:t>
            </w:r>
          </w:p>
        </w:tc>
        <w:tc>
          <w:tcPr>
            <w:tcW w:w="5777" w:type="dxa"/>
          </w:tcPr>
          <w:p w:rsidR="00197273" w:rsidRPr="00197273" w:rsidRDefault="00452D58" w:rsidP="00E151F4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Производственная</w:t>
            </w:r>
          </w:p>
          <w:p w:rsidR="00197273" w:rsidRPr="00197273" w:rsidRDefault="00197273" w:rsidP="00E151F4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E151F4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Тип практики</w:t>
            </w:r>
          </w:p>
        </w:tc>
        <w:tc>
          <w:tcPr>
            <w:tcW w:w="5777" w:type="dxa"/>
          </w:tcPr>
          <w:p w:rsidR="00197273" w:rsidRPr="00197273" w:rsidRDefault="009D2CB0" w:rsidP="00E151F4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Педагогическая</w:t>
            </w:r>
          </w:p>
          <w:p w:rsidR="00197273" w:rsidRPr="00197273" w:rsidRDefault="00197273" w:rsidP="00E151F4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E151F4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Проводится в следующих формах</w:t>
            </w:r>
          </w:p>
        </w:tc>
        <w:tc>
          <w:tcPr>
            <w:tcW w:w="5777" w:type="dxa"/>
          </w:tcPr>
          <w:p w:rsidR="00197273" w:rsidRPr="00197273" w:rsidRDefault="00197273" w:rsidP="00E151F4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Дискретно: путем выделения в календарном учебном </w:t>
            </w:r>
            <w:proofErr w:type="spellStart"/>
            <w:r w:rsidRPr="00197273">
              <w:rPr>
                <w:rFonts w:cs="Times New Roman"/>
                <w:szCs w:val="24"/>
              </w:rPr>
              <w:t>графикенепрерывного</w:t>
            </w:r>
            <w:proofErr w:type="spellEnd"/>
            <w:r w:rsidRPr="00197273">
              <w:rPr>
                <w:rFonts w:cs="Times New Roman"/>
                <w:szCs w:val="24"/>
              </w:rPr>
              <w:t xml:space="preserve"> периода учебного времени для проведения каждого вида практики</w:t>
            </w:r>
          </w:p>
          <w:p w:rsidR="00197273" w:rsidRPr="00197273" w:rsidRDefault="00197273" w:rsidP="00E151F4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E151F4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5777" w:type="dxa"/>
          </w:tcPr>
          <w:p w:rsidR="00197273" w:rsidRPr="00197273" w:rsidRDefault="00197273" w:rsidP="00E151F4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Стационарно: проходит в структурных подразделениях МГИК </w:t>
            </w:r>
          </w:p>
          <w:p w:rsidR="00197273" w:rsidRPr="00197273" w:rsidRDefault="00197273" w:rsidP="00E151F4">
            <w:pPr>
              <w:spacing w:after="0"/>
              <w:rPr>
                <w:rFonts w:cs="Times New Roman"/>
                <w:szCs w:val="24"/>
              </w:rPr>
            </w:pPr>
          </w:p>
        </w:tc>
      </w:tr>
    </w:tbl>
    <w:p w:rsidR="000F760E" w:rsidRDefault="000F760E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Pr="00731665" w:rsidRDefault="00731665" w:rsidP="00E151F4">
      <w:pPr>
        <w:pStyle w:val="1"/>
        <w:ind w:left="0" w:firstLine="0"/>
      </w:pPr>
      <w:bookmarkStart w:id="3" w:name="_Toc63421049"/>
      <w:r w:rsidRPr="00731665">
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3"/>
    </w:p>
    <w:p w:rsidR="00731665" w:rsidRPr="00731665" w:rsidRDefault="00731665" w:rsidP="00E151F4">
      <w:pPr>
        <w:jc w:val="both"/>
        <w:rPr>
          <w:rFonts w:cs="Times New Roman"/>
          <w:szCs w:val="24"/>
        </w:rPr>
      </w:pP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Общая трудоемкость практики составляет:</w:t>
      </w:r>
    </w:p>
    <w:p w:rsidR="00731665" w:rsidRPr="00197273" w:rsidRDefault="00731665" w:rsidP="00E151F4">
      <w:pPr>
        <w:spacing w:after="0"/>
        <w:jc w:val="both"/>
        <w:rPr>
          <w:rFonts w:cs="Times New Roman"/>
          <w:szCs w:val="24"/>
        </w:rPr>
      </w:pPr>
    </w:p>
    <w:tbl>
      <w:tblPr>
        <w:tblW w:w="9571" w:type="dxa"/>
        <w:tblLook w:val="04A0"/>
      </w:tblPr>
      <w:tblGrid>
        <w:gridCol w:w="2802"/>
        <w:gridCol w:w="6769"/>
      </w:tblGrid>
      <w:tr w:rsidR="00197273" w:rsidRPr="00197273" w:rsidTr="00D30A7C">
        <w:tc>
          <w:tcPr>
            <w:tcW w:w="2802" w:type="dxa"/>
          </w:tcPr>
          <w:p w:rsidR="00197273" w:rsidRPr="00197273" w:rsidRDefault="00197273" w:rsidP="00E151F4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197273" w:rsidRPr="00197273" w:rsidRDefault="00452D58" w:rsidP="00E151F4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3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E151F4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197273" w:rsidRPr="00197273" w:rsidRDefault="00452D58" w:rsidP="00E151F4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108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E151F4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197273" w:rsidRPr="00197273" w:rsidRDefault="00452D58" w:rsidP="00E151F4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81</w:t>
            </w:r>
          </w:p>
        </w:tc>
      </w:tr>
    </w:tbl>
    <w:p w:rsidR="000F760E" w:rsidRDefault="000F760E" w:rsidP="00E151F4">
      <w:pPr>
        <w:jc w:val="both"/>
        <w:rPr>
          <w:rFonts w:cs="Times New Roman"/>
          <w:szCs w:val="24"/>
        </w:rPr>
      </w:pP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видам учебной деятельности практика распределена следующим образом:</w:t>
      </w:r>
    </w:p>
    <w:p w:rsidR="00197273" w:rsidRDefault="00197273" w:rsidP="00E151F4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197273">
        <w:rPr>
          <w:b/>
          <w:u w:val="single"/>
        </w:rPr>
        <w:t>Форма обучения очная</w:t>
      </w:r>
    </w:p>
    <w:p w:rsidR="00423BA7" w:rsidRDefault="00423BA7" w:rsidP="00E151F4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tbl>
      <w:tblPr>
        <w:tblW w:w="5000" w:type="pct"/>
        <w:tblLook w:val="04A0"/>
      </w:tblPr>
      <w:tblGrid>
        <w:gridCol w:w="2803"/>
        <w:gridCol w:w="1841"/>
        <w:gridCol w:w="1679"/>
        <w:gridCol w:w="1083"/>
        <w:gridCol w:w="1083"/>
        <w:gridCol w:w="1082"/>
      </w:tblGrid>
      <w:tr w:rsidR="00DA7E95" w:rsidRPr="00DA7E95" w:rsidTr="00DA7E95">
        <w:trPr>
          <w:trHeight w:val="315"/>
        </w:trPr>
        <w:tc>
          <w:tcPr>
            <w:tcW w:w="330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DA7E95" w:rsidRPr="00DA7E95" w:rsidTr="00DA7E95">
        <w:trPr>
          <w:trHeight w:val="315"/>
        </w:trPr>
        <w:tc>
          <w:tcPr>
            <w:tcW w:w="330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</w:tr>
      <w:tr w:rsidR="00DA7E95" w:rsidRPr="00DA7E95" w:rsidTr="00DA7E95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Контактная работа обучающихся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10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</w:tr>
      <w:tr w:rsidR="00DA7E95" w:rsidRPr="00DA7E95" w:rsidTr="00DA7E95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Индивидуальные занятия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DA7E95" w:rsidRPr="00DA7E95" w:rsidTr="00DA7E95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</w:tr>
      <w:tr w:rsidR="00DA7E95" w:rsidRPr="00DA7E95" w:rsidTr="00DA7E95">
        <w:trPr>
          <w:trHeight w:val="315"/>
        </w:trPr>
        <w:tc>
          <w:tcPr>
            <w:tcW w:w="33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62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31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31</w:t>
            </w:r>
          </w:p>
        </w:tc>
      </w:tr>
      <w:tr w:rsidR="00DA7E95" w:rsidRPr="00DA7E95" w:rsidTr="00DA7E95">
        <w:trPr>
          <w:trHeight w:val="315"/>
        </w:trPr>
        <w:tc>
          <w:tcPr>
            <w:tcW w:w="24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36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36</w:t>
            </w:r>
          </w:p>
        </w:tc>
      </w:tr>
      <w:tr w:rsidR="00DA7E95" w:rsidRPr="00DA7E95" w:rsidTr="00DA7E95">
        <w:trPr>
          <w:trHeight w:val="315"/>
        </w:trPr>
        <w:tc>
          <w:tcPr>
            <w:tcW w:w="24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зачет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DA7E95" w:rsidRPr="00DA7E95" w:rsidTr="00DA7E95">
        <w:trPr>
          <w:trHeight w:val="315"/>
        </w:trPr>
        <w:tc>
          <w:tcPr>
            <w:tcW w:w="1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108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</w:tr>
      <w:tr w:rsidR="00DA7E95" w:rsidRPr="00DA7E95" w:rsidTr="00DA7E95">
        <w:trPr>
          <w:trHeight w:val="315"/>
        </w:trPr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A7E95" w:rsidRPr="00DA7E95" w:rsidRDefault="00DA7E95" w:rsidP="00DA7E9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7E95" w:rsidRPr="00DA7E95" w:rsidRDefault="00DA7E95" w:rsidP="00DA7E9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DA7E95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</w:tbl>
    <w:p w:rsidR="009D2CB0" w:rsidRDefault="009D2CB0" w:rsidP="00E151F4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923995" w:rsidRDefault="00923995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Pr="00731665" w:rsidRDefault="00731665" w:rsidP="00E151F4">
      <w:pPr>
        <w:pStyle w:val="1"/>
        <w:ind w:left="0" w:firstLine="0"/>
      </w:pPr>
      <w:bookmarkStart w:id="4" w:name="_Toc63421050"/>
      <w:r w:rsidRPr="00731665">
        <w:t>СТРУКТУРА И СОДЕРЖАНИЕ ПРАКТИКИ</w:t>
      </w:r>
      <w:bookmarkEnd w:id="4"/>
    </w:p>
    <w:p w:rsidR="00EB4B53" w:rsidRDefault="00EB4B53" w:rsidP="00E151F4">
      <w:pPr>
        <w:spacing w:after="0"/>
        <w:rPr>
          <w:rFonts w:cs="Times New Roman"/>
          <w:b/>
          <w:szCs w:val="24"/>
          <w:u w:val="single"/>
        </w:rPr>
      </w:pPr>
    </w:p>
    <w:p w:rsidR="00EB4B53" w:rsidRPr="00EB4B53" w:rsidRDefault="00EB4B53" w:rsidP="00E151F4">
      <w:pPr>
        <w:spacing w:after="0"/>
        <w:rPr>
          <w:rFonts w:cs="Times New Roman"/>
          <w:szCs w:val="24"/>
        </w:rPr>
      </w:pPr>
      <w:r w:rsidRPr="00EB4B53">
        <w:rPr>
          <w:rFonts w:cs="Times New Roman"/>
          <w:b/>
          <w:szCs w:val="24"/>
          <w:u w:val="single"/>
        </w:rPr>
        <w:t>Форма обучения очная</w:t>
      </w:r>
    </w:p>
    <w:p w:rsidR="00EB4B53" w:rsidRPr="00EB4B53" w:rsidRDefault="00EB4B53" w:rsidP="00E151F4">
      <w:pPr>
        <w:spacing w:after="0"/>
        <w:rPr>
          <w:rFonts w:cs="Times New Roman"/>
          <w:szCs w:val="24"/>
        </w:rPr>
      </w:pPr>
    </w:p>
    <w:tbl>
      <w:tblPr>
        <w:tblW w:w="5000" w:type="pct"/>
        <w:tblLook w:val="04A0"/>
      </w:tblPr>
      <w:tblGrid>
        <w:gridCol w:w="540"/>
        <w:gridCol w:w="2355"/>
        <w:gridCol w:w="902"/>
        <w:gridCol w:w="697"/>
        <w:gridCol w:w="1076"/>
        <w:gridCol w:w="1076"/>
        <w:gridCol w:w="536"/>
        <w:gridCol w:w="536"/>
        <w:gridCol w:w="1853"/>
      </w:tblGrid>
      <w:tr w:rsidR="00955EED" w:rsidRPr="00955EED" w:rsidTr="00A3417C">
        <w:trPr>
          <w:trHeight w:val="315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№</w:t>
            </w:r>
            <w:r w:rsidRPr="00955EED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spellStart"/>
            <w:r w:rsidRPr="00955EED">
              <w:rPr>
                <w:rFonts w:eastAsia="Times New Roman" w:cs="Times New Roman"/>
                <w:color w:val="000000"/>
                <w:szCs w:val="24"/>
              </w:rPr>
              <w:t>п\п</w:t>
            </w:r>
            <w:proofErr w:type="spellEnd"/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5EED">
              <w:rPr>
                <w:rFonts w:eastAsia="Times New Roman" w:cs="Times New Roman"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20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Формы текущего контроля и промежуточной аттестации</w:t>
            </w:r>
          </w:p>
        </w:tc>
      </w:tr>
      <w:tr w:rsidR="00955EED" w:rsidRPr="00955EED" w:rsidTr="00A3417C">
        <w:trPr>
          <w:trHeight w:val="1155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5EED">
              <w:rPr>
                <w:rFonts w:eastAsia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5EED">
              <w:rPr>
                <w:rFonts w:eastAsia="Times New Roman" w:cs="Times New Roman"/>
                <w:color w:val="000000"/>
                <w:sz w:val="20"/>
                <w:szCs w:val="20"/>
              </w:rPr>
              <w:t>М. гр. Занятия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5EED">
              <w:rPr>
                <w:rFonts w:eastAsia="Times New Roman" w:cs="Times New Roman"/>
                <w:color w:val="000000"/>
                <w:sz w:val="20"/>
                <w:szCs w:val="20"/>
              </w:rPr>
              <w:t>ЗСТ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5EED">
              <w:rPr>
                <w:rFonts w:eastAsia="Times New Roman" w:cs="Times New Roman"/>
                <w:color w:val="000000"/>
                <w:sz w:val="20"/>
                <w:szCs w:val="20"/>
              </w:rPr>
              <w:t>СРС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55EED">
              <w:rPr>
                <w:rFonts w:eastAsia="Times New Roman" w:cs="Times New Roman"/>
                <w:color w:val="000000"/>
                <w:sz w:val="20"/>
                <w:szCs w:val="20"/>
              </w:rPr>
              <w:t>Контроль</w:t>
            </w: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955EED" w:rsidRPr="00955EED" w:rsidTr="00A3417C">
        <w:trPr>
          <w:trHeight w:val="189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Инструктаж.</w:t>
            </w:r>
            <w:r w:rsidRPr="00955EED">
              <w:rPr>
                <w:rFonts w:eastAsia="Times New Roman" w:cs="Times New Roman"/>
                <w:color w:val="000000"/>
                <w:szCs w:val="24"/>
              </w:rPr>
              <w:br/>
              <w:t xml:space="preserve">Ознакомление с порядком организации учебного процесса на базе практики, ознакомление с правилами ведения учебной документации. 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VI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955EED" w:rsidRPr="00955EED" w:rsidTr="00A3417C">
        <w:trPr>
          <w:trHeight w:val="189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Составление плана занятий, подбор репертуара для проведения занятий с обучающимися. Проведение занятий с обучающимися на базе практики. Ведение дневника педагогической практики.</w:t>
            </w: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955EED" w:rsidRPr="00955EED" w:rsidTr="00A3417C">
        <w:trPr>
          <w:trHeight w:val="31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31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955EED" w:rsidRPr="00955EED" w:rsidTr="00A3417C">
        <w:trPr>
          <w:trHeight w:val="189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Составление плана занятий, подбор репертуара для проведения занятий с обучающимися. Проведение занятий с обучающимися на базе практики. Ведение дневника педагогической практики.</w:t>
            </w:r>
          </w:p>
        </w:tc>
        <w:tc>
          <w:tcPr>
            <w:tcW w:w="47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VII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955EED" w:rsidRPr="00955EED" w:rsidTr="00A3417C">
        <w:trPr>
          <w:trHeight w:val="220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Представление на проверку дневника педагогической практ</w:t>
            </w:r>
            <w:r w:rsidR="00F94F62">
              <w:rPr>
                <w:rFonts w:eastAsia="Times New Roman" w:cs="Times New Roman"/>
                <w:color w:val="000000"/>
                <w:szCs w:val="24"/>
              </w:rPr>
              <w:t>ики как суммарного результата п</w:t>
            </w:r>
            <w:r w:rsidRPr="00955EED">
              <w:rPr>
                <w:rFonts w:eastAsia="Times New Roman" w:cs="Times New Roman"/>
                <w:color w:val="000000"/>
                <w:szCs w:val="24"/>
              </w:rPr>
              <w:t>р</w:t>
            </w:r>
            <w:r w:rsidR="00F94F62">
              <w:rPr>
                <w:rFonts w:eastAsia="Times New Roman" w:cs="Times New Roman"/>
                <w:color w:val="000000"/>
                <w:szCs w:val="24"/>
              </w:rPr>
              <w:t>о</w:t>
            </w:r>
            <w:r w:rsidRPr="00955EED">
              <w:rPr>
                <w:rFonts w:eastAsia="Times New Roman" w:cs="Times New Roman"/>
                <w:color w:val="000000"/>
                <w:szCs w:val="24"/>
              </w:rPr>
              <w:t>изводственной педагогической практики, устный доклад о результатах прохождения практики</w:t>
            </w:r>
          </w:p>
        </w:tc>
        <w:tc>
          <w:tcPr>
            <w:tcW w:w="47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color w:val="000000"/>
                <w:szCs w:val="24"/>
              </w:rPr>
              <w:t>Проверка отчета по практике</w:t>
            </w:r>
          </w:p>
        </w:tc>
      </w:tr>
      <w:tr w:rsidR="00955EED" w:rsidRPr="00955EED" w:rsidTr="00A3417C">
        <w:trPr>
          <w:trHeight w:val="31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Промежуточная аттестация: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Экзамен</w:t>
            </w:r>
          </w:p>
        </w:tc>
      </w:tr>
      <w:tr w:rsidR="00955EED" w:rsidRPr="00955EED" w:rsidTr="00A3417C">
        <w:trPr>
          <w:trHeight w:val="31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31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955EED" w:rsidRPr="00955EED" w:rsidTr="00A3417C">
        <w:trPr>
          <w:trHeight w:val="405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Итого часов:</w:t>
            </w:r>
          </w:p>
        </w:tc>
        <w:tc>
          <w:tcPr>
            <w:tcW w:w="4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108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62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36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55EED" w:rsidRPr="00955EED" w:rsidRDefault="00955EED" w:rsidP="00955EED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955EED">
              <w:rPr>
                <w:rFonts w:eastAsia="Times New Roman" w:cs="Times New Roman"/>
                <w:b/>
                <w:bCs/>
                <w:color w:val="000000"/>
                <w:sz w:val="32"/>
                <w:szCs w:val="32"/>
              </w:rPr>
              <w:t> </w:t>
            </w:r>
          </w:p>
        </w:tc>
      </w:tr>
    </w:tbl>
    <w:p w:rsidR="00731665" w:rsidRPr="00731665" w:rsidRDefault="00731665" w:rsidP="00E151F4">
      <w:pPr>
        <w:pStyle w:val="1"/>
        <w:ind w:left="0" w:firstLine="0"/>
      </w:pPr>
      <w:bookmarkStart w:id="5" w:name="_Toc63421051"/>
      <w:r w:rsidRPr="00731665">
        <w:t>ОЦЕНОЧНЫЕ СРЕДСТВА</w:t>
      </w:r>
      <w:bookmarkEnd w:id="5"/>
    </w:p>
    <w:p w:rsidR="001A6FD8" w:rsidRDefault="001A6FD8" w:rsidP="00E151F4">
      <w:pPr>
        <w:jc w:val="both"/>
        <w:rPr>
          <w:rFonts w:cs="Times New Roman"/>
          <w:szCs w:val="24"/>
        </w:rPr>
      </w:pPr>
    </w:p>
    <w:p w:rsidR="00EB4B53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Контрольным мероприятием промежуточной аттестации обучающихся по итогам </w:t>
      </w:r>
      <w:r w:rsidR="00C02BA1">
        <w:rPr>
          <w:rFonts w:cs="Times New Roman"/>
          <w:szCs w:val="24"/>
        </w:rPr>
        <w:t xml:space="preserve">производственной педагогической </w:t>
      </w:r>
      <w:r w:rsidRPr="00731665">
        <w:rPr>
          <w:rFonts w:cs="Times New Roman"/>
          <w:szCs w:val="24"/>
        </w:rPr>
        <w:t>практики является зачет. Студент от</w:t>
      </w:r>
      <w:r w:rsidR="00EB4B53">
        <w:rPr>
          <w:rFonts w:cs="Times New Roman"/>
          <w:szCs w:val="24"/>
        </w:rPr>
        <w:t>читывается о своей работе на ос</w:t>
      </w:r>
      <w:r w:rsidRPr="00731665">
        <w:rPr>
          <w:rFonts w:cs="Times New Roman"/>
          <w:szCs w:val="24"/>
        </w:rPr>
        <w:t xml:space="preserve">новании комплекса отчетных документов (см. приложения 1 -7). </w:t>
      </w: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К защите допускаются студенты, своевременно и в полном объеме выполнившие задания практики, и в указанный срок представивш</w:t>
      </w:r>
      <w:r w:rsidR="00EB4B53">
        <w:rPr>
          <w:rFonts w:cs="Times New Roman"/>
          <w:szCs w:val="24"/>
        </w:rPr>
        <w:t>ие отчетную документацию.</w:t>
      </w:r>
    </w:p>
    <w:p w:rsidR="00731665" w:rsidRPr="00731665" w:rsidRDefault="00731665" w:rsidP="00E151F4">
      <w:pPr>
        <w:pStyle w:val="1"/>
        <w:ind w:left="0" w:firstLine="0"/>
      </w:pPr>
      <w:bookmarkStart w:id="6" w:name="_Toc63421052"/>
      <w:r w:rsidRPr="00EB4B53">
        <w:t>ФОРМЫ ОТЧЕТНОСТИ ПО ПРАКТИКЕ, С УКАЗАНИЕМ ПЕРЕЧНЯ ОТЧЕТНОЙ ДОКУМЕНТАЦИИ ДЛЯ ОСУЩЕСТВЛЕНИЯ ТЕКУЩЕГО КОНТРОЛЯ И ПРОМЕЖУТОЧНОЙ АТТЕСТАЦИИ</w:t>
      </w:r>
      <w:bookmarkEnd w:id="6"/>
    </w:p>
    <w:p w:rsidR="00731665" w:rsidRPr="00731665" w:rsidRDefault="00731665" w:rsidP="00E151F4">
      <w:pPr>
        <w:jc w:val="both"/>
        <w:rPr>
          <w:rFonts w:cs="Times New Roman"/>
          <w:szCs w:val="24"/>
        </w:rPr>
      </w:pPr>
    </w:p>
    <w:p w:rsidR="00D83125" w:rsidRDefault="00D83125" w:rsidP="00E151F4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индивидуальное задание на практику;</w:t>
      </w:r>
    </w:p>
    <w:p w:rsidR="00D83125" w:rsidRDefault="00D83125" w:rsidP="00E151F4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</w:t>
      </w:r>
      <w:r w:rsidRPr="00F67D35">
        <w:rPr>
          <w:rFonts w:cs="Times New Roman"/>
          <w:szCs w:val="24"/>
        </w:rPr>
        <w:t>абочий график (план) проведения практики</w:t>
      </w:r>
      <w:r w:rsidRPr="00912301">
        <w:rPr>
          <w:rFonts w:cs="Times New Roman"/>
          <w:szCs w:val="24"/>
        </w:rPr>
        <w:t xml:space="preserve"> дневник о прохождении практики студентом;</w:t>
      </w:r>
    </w:p>
    <w:p w:rsidR="00D83125" w:rsidRDefault="00D83125" w:rsidP="00E151F4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дневник практики;</w:t>
      </w:r>
    </w:p>
    <w:p w:rsidR="00D83125" w:rsidRDefault="00D83125" w:rsidP="00E151F4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отчет об итогах прохождения практики;</w:t>
      </w:r>
    </w:p>
    <w:p w:rsidR="00D83125" w:rsidRPr="00912301" w:rsidRDefault="00D83125" w:rsidP="00E151F4">
      <w:pPr>
        <w:pStyle w:val="a3"/>
        <w:numPr>
          <w:ilvl w:val="0"/>
          <w:numId w:val="27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характеристика</w:t>
      </w:r>
      <w:r>
        <w:rPr>
          <w:rFonts w:cs="Times New Roman"/>
          <w:szCs w:val="24"/>
        </w:rPr>
        <w:t xml:space="preserve">-отзыв руководителя </w:t>
      </w:r>
      <w:r w:rsidRPr="00912301">
        <w:rPr>
          <w:rFonts w:cs="Times New Roman"/>
          <w:szCs w:val="24"/>
        </w:rPr>
        <w:t>практики;</w:t>
      </w:r>
    </w:p>
    <w:p w:rsidR="00731665" w:rsidRPr="00731665" w:rsidRDefault="00731665" w:rsidP="00E151F4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Дневник практики студента-практиканта явл</w:t>
      </w:r>
      <w:r w:rsidR="00EB4B53">
        <w:rPr>
          <w:rFonts w:cs="Times New Roman"/>
          <w:szCs w:val="24"/>
        </w:rPr>
        <w:t>яется основным отчетным докумен</w:t>
      </w:r>
      <w:r w:rsidRPr="00731665">
        <w:rPr>
          <w:rFonts w:cs="Times New Roman"/>
          <w:szCs w:val="24"/>
        </w:rPr>
        <w:t xml:space="preserve">том, а его составление и ведение – основополагающим </w:t>
      </w:r>
      <w:r w:rsidR="00EB4B53">
        <w:rPr>
          <w:rFonts w:cs="Times New Roman"/>
          <w:szCs w:val="24"/>
        </w:rPr>
        <w:t>элементом в организации и прохо</w:t>
      </w:r>
      <w:r w:rsidRPr="00731665">
        <w:rPr>
          <w:rFonts w:cs="Times New Roman"/>
          <w:szCs w:val="24"/>
        </w:rPr>
        <w:t>ждении практики.</w:t>
      </w:r>
    </w:p>
    <w:p w:rsidR="00A3417C" w:rsidRDefault="00A3417C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31665" w:rsidRPr="00EB4B53" w:rsidRDefault="00731665" w:rsidP="00E151F4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дневника: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титульный лист;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содержание дневника, отражающее выполнение всех видов заданий в соответствии с программой практики.</w:t>
      </w:r>
    </w:p>
    <w:p w:rsidR="00EB4B53" w:rsidRDefault="00731665" w:rsidP="00767BF3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</w:t>
      </w:r>
      <w:r w:rsidR="00EB4B53">
        <w:rPr>
          <w:rFonts w:cs="Times New Roman"/>
          <w:szCs w:val="24"/>
        </w:rPr>
        <w:t>лан</w:t>
      </w:r>
      <w:r w:rsidRPr="00731665">
        <w:rPr>
          <w:rFonts w:cs="Times New Roman"/>
          <w:szCs w:val="24"/>
        </w:rPr>
        <w:t xml:space="preserve">ной работе, фиксировать наблюдения, формулировать </w:t>
      </w:r>
      <w:r w:rsidR="00EB4B53">
        <w:rPr>
          <w:rFonts w:cs="Times New Roman"/>
          <w:szCs w:val="24"/>
        </w:rPr>
        <w:t>личные выводы, замечания и пред</w:t>
      </w:r>
      <w:r w:rsidRPr="00731665">
        <w:rPr>
          <w:rFonts w:cs="Times New Roman"/>
          <w:szCs w:val="24"/>
        </w:rPr>
        <w:t xml:space="preserve">ложения. </w:t>
      </w:r>
    </w:p>
    <w:p w:rsidR="00EB4B53" w:rsidRDefault="00731665" w:rsidP="00767BF3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:rsidR="00731665" w:rsidRPr="00EB4B53" w:rsidRDefault="00731665" w:rsidP="00E151F4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отчета о прохождении практики: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Титульный лист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Оглавление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</w:t>
      </w:r>
      <w:r w:rsidR="00EB4B53">
        <w:rPr>
          <w:rFonts w:cs="Times New Roman"/>
          <w:szCs w:val="24"/>
        </w:rPr>
        <w:t>ограммой и содержанием индивиду</w:t>
      </w:r>
      <w:r w:rsidRPr="00731665">
        <w:rPr>
          <w:rFonts w:cs="Times New Roman"/>
          <w:szCs w:val="24"/>
        </w:rPr>
        <w:t xml:space="preserve">ального задания). 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ОСНОВНАЯ ЧАСТЬ.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СТРУКТУРА И СОДЕРЖАНИЕ ПРАКТИКИ (ос</w:t>
      </w:r>
      <w:r w:rsidR="00EB4B53">
        <w:rPr>
          <w:rFonts w:cs="Times New Roman"/>
          <w:szCs w:val="24"/>
        </w:rPr>
        <w:t>новная часть включает в себя пе</w:t>
      </w:r>
      <w:r w:rsidRPr="00731665">
        <w:rPr>
          <w:rFonts w:cs="Times New Roman"/>
          <w:szCs w:val="24"/>
        </w:rPr>
        <w:t>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ЗАКЛЮЧЕНИЕ (в заключении обобщаются итог</w:t>
      </w:r>
      <w:r w:rsidR="00EB4B53">
        <w:rPr>
          <w:rFonts w:cs="Times New Roman"/>
          <w:szCs w:val="24"/>
        </w:rPr>
        <w:t>и и результаты проделанной рабо</w:t>
      </w:r>
      <w:r w:rsidRPr="00731665">
        <w:rPr>
          <w:rFonts w:cs="Times New Roman"/>
          <w:szCs w:val="24"/>
        </w:rPr>
        <w:t>ты студента во время прохождения практики; форм</w:t>
      </w:r>
      <w:r w:rsidR="00EB4B53">
        <w:rPr>
          <w:rFonts w:cs="Times New Roman"/>
          <w:szCs w:val="24"/>
        </w:rPr>
        <w:t>улируются основные выводы о дея</w:t>
      </w:r>
      <w:r w:rsidRPr="00731665">
        <w:rPr>
          <w:rFonts w:cs="Times New Roman"/>
          <w:szCs w:val="24"/>
        </w:rPr>
        <w:t>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СПИСОК ИСПОЛЬЗУЕМЫХ ИСТОЧНИК</w:t>
      </w:r>
      <w:r w:rsidR="00EB4B53">
        <w:rPr>
          <w:rFonts w:cs="Times New Roman"/>
          <w:szCs w:val="24"/>
        </w:rPr>
        <w:t>ОВ И ЛИТЕРАТУРЫ (список источни</w:t>
      </w:r>
      <w:r w:rsidRPr="00731665">
        <w:rPr>
          <w:rFonts w:cs="Times New Roman"/>
          <w:szCs w:val="24"/>
        </w:rPr>
        <w:t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ПРИЛОЖЕНИЕ К ОТЧЕТУ ПО ПРАКТИКЕ</w:t>
      </w:r>
    </w:p>
    <w:p w:rsidR="00731665" w:rsidRPr="00EB4B53" w:rsidRDefault="00731665" w:rsidP="00E151F4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***Образцы всех видов отчетной документации см. в Приложении</w:t>
      </w: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 </w:t>
      </w:r>
    </w:p>
    <w:p w:rsidR="00731665" w:rsidRDefault="00731665" w:rsidP="00E151F4">
      <w:pPr>
        <w:pStyle w:val="1"/>
        <w:ind w:left="0" w:firstLine="0"/>
      </w:pPr>
      <w:bookmarkStart w:id="7" w:name="_Toc63421053"/>
      <w:r w:rsidRPr="00731665">
        <w:t xml:space="preserve">ПЕРЕЧЕНЬ УЧЕБНО-МЕТОДИЧЕСКОЙ И УЧЕБНОЙ ЛИТЕРАТУРЫ И РЕСУРСОВ СЕТИ </w:t>
      </w:r>
      <w:r w:rsidR="00D83125">
        <w:t>«</w:t>
      </w:r>
      <w:r w:rsidRPr="00731665">
        <w:t>ИНТЕРНЕТ</w:t>
      </w:r>
      <w:r w:rsidR="00D83125">
        <w:t>»</w:t>
      </w:r>
      <w:r w:rsidRPr="00731665">
        <w:t>, НЕОБХОДИМЫХ ДЛЯ ПРОВЕДЕНИЯ ПРАКТИКИ.</w:t>
      </w:r>
      <w:bookmarkEnd w:id="7"/>
    </w:p>
    <w:p w:rsidR="00EB4B53" w:rsidRPr="00EB4B53" w:rsidRDefault="00EB4B53" w:rsidP="00E151F4"/>
    <w:p w:rsidR="00731665" w:rsidRDefault="00731665" w:rsidP="00E151F4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ОСНОВНАЯ ЛИТЕРАТУРА</w:t>
      </w:r>
    </w:p>
    <w:tbl>
      <w:tblPr>
        <w:tblW w:w="5000" w:type="pct"/>
        <w:tblLook w:val="04A0"/>
      </w:tblPr>
      <w:tblGrid>
        <w:gridCol w:w="369"/>
        <w:gridCol w:w="9202"/>
      </w:tblGrid>
      <w:tr w:rsidR="00C02767" w:rsidRPr="005726B3" w:rsidTr="00955EED">
        <w:trPr>
          <w:trHeight w:val="569"/>
        </w:trPr>
        <w:tc>
          <w:tcPr>
            <w:tcW w:w="193" w:type="pct"/>
            <w:shd w:val="clear" w:color="auto" w:fill="auto"/>
            <w:noWrap/>
          </w:tcPr>
          <w:p w:rsidR="00C02767" w:rsidRPr="00BD3A3F" w:rsidRDefault="00C02767" w:rsidP="00955EED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C02767" w:rsidRPr="00BD3A3F" w:rsidRDefault="00C02767" w:rsidP="00955EED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Рачина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 xml:space="preserve"> Б.С. Педагогическая практика: подготовка </w:t>
            </w: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педагога-музыканта.-Лань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 xml:space="preserve">, Планета музыки, 2015. </w:t>
            </w:r>
            <w:r>
              <w:rPr>
                <w:rFonts w:cs="Times New Roman"/>
                <w:color w:val="000000"/>
                <w:szCs w:val="24"/>
              </w:rPr>
              <w:t>-</w:t>
            </w:r>
            <w:r w:rsidRPr="00BD3A3F">
              <w:rPr>
                <w:rFonts w:cs="Times New Roman"/>
                <w:color w:val="000000"/>
                <w:szCs w:val="24"/>
              </w:rPr>
              <w:t>512 стр.</w:t>
            </w:r>
          </w:p>
        </w:tc>
      </w:tr>
      <w:tr w:rsidR="00C02767" w:rsidRPr="005726B3" w:rsidTr="00955EED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C02767" w:rsidRPr="00BD3A3F" w:rsidRDefault="00C02767" w:rsidP="00955EED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C02767" w:rsidRPr="00BD3A3F" w:rsidRDefault="00C02767" w:rsidP="00955EED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Цытович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 xml:space="preserve"> В. Традиции и новаторство. Вопросы теории истории музыки и музыкальной </w:t>
            </w:r>
            <w:r>
              <w:rPr>
                <w:rFonts w:cs="Times New Roman"/>
                <w:color w:val="000000"/>
                <w:szCs w:val="24"/>
              </w:rPr>
              <w:t xml:space="preserve">педагогики.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Уч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. пособие. – 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Спб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.: Лань, Планета музыка,  </w:t>
            </w:r>
            <w:r w:rsidR="00500BF2">
              <w:rPr>
                <w:rFonts w:cs="Times New Roman"/>
                <w:color w:val="000000"/>
                <w:szCs w:val="24"/>
              </w:rPr>
              <w:t>2020</w:t>
            </w:r>
            <w:r>
              <w:rPr>
                <w:rFonts w:cs="Times New Roman"/>
                <w:color w:val="000000"/>
                <w:szCs w:val="24"/>
              </w:rPr>
              <w:t>. - 320 с.</w:t>
            </w:r>
          </w:p>
        </w:tc>
      </w:tr>
    </w:tbl>
    <w:p w:rsidR="00BD3A3F" w:rsidRDefault="00BD3A3F" w:rsidP="00E151F4">
      <w:pPr>
        <w:jc w:val="center"/>
        <w:rPr>
          <w:rFonts w:cs="Times New Roman"/>
          <w:b/>
          <w:szCs w:val="24"/>
        </w:rPr>
      </w:pPr>
    </w:p>
    <w:p w:rsidR="00731665" w:rsidRDefault="00731665" w:rsidP="00E151F4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РЕ</w:t>
      </w:r>
      <w:r w:rsidR="00977688">
        <w:rPr>
          <w:rFonts w:cs="Times New Roman"/>
          <w:b/>
          <w:szCs w:val="24"/>
        </w:rPr>
        <w:t>КОМЕНДУЕМАЯ ЛИТЕРАТУРА</w:t>
      </w:r>
    </w:p>
    <w:p w:rsidR="00C02767" w:rsidRPr="00BD3A3F" w:rsidRDefault="00C02767" w:rsidP="00C02767">
      <w:pPr>
        <w:numPr>
          <w:ilvl w:val="0"/>
          <w:numId w:val="24"/>
        </w:numPr>
        <w:spacing w:after="0"/>
        <w:ind w:left="0" w:firstLine="0"/>
        <w:rPr>
          <w:rStyle w:val="a5"/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Положение об учебно-методическом комплексе МГИК – режим доступа: </w:t>
      </w:r>
      <w:hyperlink r:id="rId9" w:history="1">
        <w:r w:rsidRPr="00BD3A3F">
          <w:rPr>
            <w:rStyle w:val="a5"/>
            <w:rFonts w:cs="Times New Roman"/>
            <w:szCs w:val="24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C02767" w:rsidRDefault="00C02767" w:rsidP="00C02767">
      <w:pPr>
        <w:numPr>
          <w:ilvl w:val="0"/>
          <w:numId w:val="24"/>
        </w:numPr>
        <w:spacing w:after="0"/>
        <w:ind w:left="0" w:firstLine="0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Положение о текущем контроле успеваемости и промежуточной аттестации обучающихся – режим доступа: </w:t>
      </w:r>
      <w:hyperlink r:id="rId10" w:history="1">
        <w:r w:rsidRPr="00990386">
          <w:rPr>
            <w:rStyle w:val="a5"/>
            <w:rFonts w:cs="Times New Roman"/>
            <w:szCs w:val="24"/>
          </w:rPr>
          <w:t>http://www.mgik.org/sveden/document/</w:t>
        </w:r>
      </w:hyperlink>
    </w:p>
    <w:p w:rsidR="00C02767" w:rsidRPr="00D56BA0" w:rsidRDefault="00C02767" w:rsidP="00C02767">
      <w:pPr>
        <w:pStyle w:val="a3"/>
        <w:numPr>
          <w:ilvl w:val="0"/>
          <w:numId w:val="24"/>
        </w:numPr>
        <w:rPr>
          <w:rFonts w:cs="Times New Roman"/>
          <w:b/>
          <w:szCs w:val="24"/>
        </w:rPr>
      </w:pPr>
      <w:r w:rsidRPr="00D56BA0">
        <w:rPr>
          <w:rFonts w:cs="Times New Roman"/>
          <w:color w:val="000000"/>
          <w:szCs w:val="24"/>
        </w:rPr>
        <w:t xml:space="preserve">ФГОС ВО – режим доступа: </w:t>
      </w:r>
      <w:hyperlink r:id="rId11" w:history="1">
        <w:r w:rsidRPr="00D56BA0">
          <w:rPr>
            <w:rFonts w:cs="Times New Roman"/>
            <w:szCs w:val="24"/>
          </w:rPr>
          <w:t>http://fgosvo.ru/fgosvo</w:t>
        </w:r>
      </w:hyperlink>
    </w:p>
    <w:p w:rsidR="00C02767" w:rsidRPr="00D56BA0" w:rsidRDefault="00C02767" w:rsidP="00C02767">
      <w:pPr>
        <w:pStyle w:val="a3"/>
        <w:numPr>
          <w:ilvl w:val="0"/>
          <w:numId w:val="24"/>
        </w:numPr>
        <w:spacing w:after="0" w:line="240" w:lineRule="auto"/>
        <w:rPr>
          <w:rFonts w:cs="Times New Roman"/>
          <w:color w:val="000000"/>
          <w:szCs w:val="24"/>
        </w:rPr>
      </w:pPr>
      <w:r w:rsidRPr="00D56BA0">
        <w:rPr>
          <w:rFonts w:cs="Times New Roman"/>
          <w:color w:val="000000"/>
          <w:szCs w:val="24"/>
        </w:rPr>
        <w:t>ОПОП ВО по направлению подготовки 53.03.05 «</w:t>
      </w:r>
      <w:proofErr w:type="spellStart"/>
      <w:r w:rsidRPr="00D56BA0">
        <w:rPr>
          <w:rFonts w:cs="Times New Roman"/>
          <w:color w:val="000000"/>
          <w:szCs w:val="24"/>
        </w:rPr>
        <w:t>Дирижирование</w:t>
      </w:r>
      <w:proofErr w:type="spellEnd"/>
      <w:r w:rsidRPr="00D56BA0">
        <w:rPr>
          <w:rFonts w:cs="Times New Roman"/>
          <w:color w:val="000000"/>
          <w:szCs w:val="24"/>
        </w:rPr>
        <w:t xml:space="preserve">» </w:t>
      </w:r>
      <w:r>
        <w:rPr>
          <w:rFonts w:cs="Times New Roman"/>
          <w:color w:val="000000"/>
          <w:szCs w:val="24"/>
        </w:rPr>
        <w:t>п</w:t>
      </w:r>
      <w:r w:rsidRPr="00D56BA0">
        <w:rPr>
          <w:rFonts w:cs="Times New Roman"/>
          <w:color w:val="000000"/>
          <w:szCs w:val="24"/>
        </w:rPr>
        <w:t>рофиль подготовки «</w:t>
      </w:r>
      <w:proofErr w:type="spellStart"/>
      <w:r w:rsidR="00302B00">
        <w:rPr>
          <w:rFonts w:cs="Times New Roman"/>
          <w:color w:val="000000"/>
          <w:szCs w:val="24"/>
        </w:rPr>
        <w:t>Дирижирование</w:t>
      </w:r>
      <w:proofErr w:type="spellEnd"/>
      <w:r w:rsidR="00302B00">
        <w:rPr>
          <w:rFonts w:cs="Times New Roman"/>
          <w:color w:val="000000"/>
          <w:szCs w:val="24"/>
        </w:rPr>
        <w:t xml:space="preserve"> оркестром народных инструментов</w:t>
      </w:r>
      <w:r w:rsidRPr="00D56BA0">
        <w:rPr>
          <w:rFonts w:cs="Times New Roman"/>
          <w:color w:val="000000"/>
          <w:szCs w:val="24"/>
        </w:rPr>
        <w:t xml:space="preserve">» режим доступа -  </w:t>
      </w:r>
    </w:p>
    <w:p w:rsidR="00C02767" w:rsidRDefault="00BD73F7" w:rsidP="00C02767">
      <w:pPr>
        <w:pStyle w:val="a3"/>
        <w:ind w:left="360"/>
        <w:rPr>
          <w:rFonts w:cs="Times New Roman"/>
          <w:bCs/>
          <w:szCs w:val="24"/>
        </w:rPr>
      </w:pPr>
      <w:hyperlink r:id="rId12" w:history="1">
        <w:r w:rsidR="00C02767" w:rsidRPr="00C142C3">
          <w:rPr>
            <w:rStyle w:val="a5"/>
            <w:rFonts w:cs="Times New Roman"/>
            <w:bCs/>
            <w:szCs w:val="24"/>
          </w:rPr>
          <w:t>http://www.mgik.org/sveden/education</w:t>
        </w:r>
        <w:r w:rsidR="00C02767" w:rsidRPr="00C02767">
          <w:rPr>
            <w:rStyle w:val="a5"/>
            <w:rFonts w:cs="Times New Roman"/>
            <w:bCs/>
            <w:szCs w:val="24"/>
          </w:rPr>
          <w:t>/</w:t>
        </w:r>
      </w:hyperlink>
    </w:p>
    <w:p w:rsidR="00C02767" w:rsidRPr="00D56BA0" w:rsidRDefault="00C02767" w:rsidP="00C02767">
      <w:pPr>
        <w:pStyle w:val="a3"/>
        <w:numPr>
          <w:ilvl w:val="0"/>
          <w:numId w:val="24"/>
        </w:numPr>
        <w:rPr>
          <w:rFonts w:cs="Times New Roman"/>
          <w:b/>
          <w:szCs w:val="24"/>
        </w:rPr>
      </w:pPr>
      <w:r w:rsidRPr="00D56BA0">
        <w:rPr>
          <w:rFonts w:cs="Times New Roman"/>
          <w:szCs w:val="24"/>
        </w:rPr>
        <w:t xml:space="preserve">Рабочие учебные планы </w:t>
      </w:r>
      <w:r w:rsidRPr="00D56BA0">
        <w:rPr>
          <w:rFonts w:cs="Times New Roman"/>
          <w:bCs/>
          <w:szCs w:val="24"/>
        </w:rPr>
        <w:t xml:space="preserve">(режим доступа -  </w:t>
      </w:r>
      <w:hyperlink r:id="rId13" w:tgtFrame="_blank" w:history="1">
        <w:r w:rsidRPr="00D56BA0">
          <w:rPr>
            <w:rStyle w:val="a5"/>
            <w:rFonts w:cs="Times New Roman"/>
            <w:szCs w:val="24"/>
          </w:rPr>
          <w:t>http://www.mgik.org/sveden/education/</w:t>
        </w:r>
      </w:hyperlink>
    </w:p>
    <w:p w:rsidR="00731665" w:rsidRPr="00EB4B53" w:rsidRDefault="008571A3" w:rsidP="00E151F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СОВРЕМЕННЫЕ ПРОФЕССИОНАЛЬНЫЕ БАЗЫ ДАНЫХ И СПРАВОЧНЫЕ СИСТЕМЫ</w:t>
      </w:r>
    </w:p>
    <w:p w:rsidR="00731665" w:rsidRDefault="00731665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Информационные ресурсы: </w:t>
      </w:r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образования и науки Российской Федерации: </w:t>
      </w:r>
      <w:hyperlink r:id="rId14" w:history="1">
        <w:r w:rsidRPr="00EB4B53">
          <w:rPr>
            <w:rFonts w:cs="Times New Roman"/>
            <w:color w:val="0000FF"/>
            <w:szCs w:val="24"/>
            <w:u w:val="single"/>
          </w:rPr>
          <w:t>http://минобрнауки.рф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культуры РФ </w:t>
      </w:r>
      <w:hyperlink r:id="rId15" w:history="1">
        <w:r w:rsidRPr="00EB4B53">
          <w:rPr>
            <w:rFonts w:cs="Times New Roman"/>
            <w:color w:val="0000FF"/>
            <w:szCs w:val="24"/>
            <w:u w:val="single"/>
          </w:rPr>
          <w:t>http://www.mkrf.ru/</w:t>
        </w:r>
      </w:hyperlink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Департамент культуры г. Москвы </w:t>
      </w:r>
      <w:hyperlink r:id="rId16" w:history="1">
        <w:r w:rsidRPr="00EB4B53">
          <w:rPr>
            <w:rFonts w:cs="Times New Roman"/>
            <w:color w:val="0000FF"/>
            <w:szCs w:val="24"/>
            <w:u w:val="single"/>
          </w:rPr>
          <w:t>http://kultura.mos.ru/</w:t>
        </w:r>
      </w:hyperlink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ФГОС ВО </w:t>
      </w:r>
      <w:hyperlink r:id="rId17" w:history="1">
        <w:r w:rsidRPr="00EB4B53">
          <w:rPr>
            <w:rFonts w:cs="Times New Roman"/>
            <w:color w:val="0000FF"/>
            <w:szCs w:val="24"/>
            <w:u w:val="single"/>
          </w:rPr>
          <w:t>http://fgosvo.ru/</w:t>
        </w:r>
      </w:hyperlink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Реестр профессиональных стандартов: </w:t>
      </w:r>
      <w:hyperlink r:id="rId18" w:history="1">
        <w:r w:rsidRPr="00EB4B53">
          <w:rPr>
            <w:rFonts w:cs="Times New Roman"/>
            <w:color w:val="0000FF"/>
            <w:szCs w:val="24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Национальное агентство развития квалификаций </w:t>
      </w:r>
      <w:hyperlink r:id="rId19" w:history="1">
        <w:r w:rsidRPr="00EB4B53">
          <w:rPr>
            <w:rFonts w:cs="Times New Roman"/>
            <w:color w:val="0000FF"/>
            <w:szCs w:val="24"/>
            <w:u w:val="single"/>
          </w:rPr>
          <w:t>http://nark.ru/</w:t>
        </w:r>
      </w:hyperlink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Российское образование. Федеральный портал. </w:t>
      </w:r>
      <w:hyperlink r:id="rId20" w:history="1">
        <w:r w:rsidRPr="00EB4B53">
          <w:rPr>
            <w:rFonts w:cs="Times New Roman"/>
            <w:color w:val="0000FF"/>
            <w:szCs w:val="24"/>
            <w:u w:val="single"/>
          </w:rPr>
          <w:t>http://www.edu.ru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Информационная система «Единое окно доступа к образовательным ресурсам»: </w:t>
      </w:r>
      <w:hyperlink r:id="rId21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Культура РФ </w:t>
      </w:r>
      <w:hyperlink r:id="rId22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Консультант плюс </w:t>
      </w:r>
      <w:hyperlink r:id="rId23" w:history="1">
        <w:r w:rsidRPr="00EB4B53">
          <w:rPr>
            <w:rFonts w:cs="Times New Roman"/>
            <w:color w:val="0000FF"/>
            <w:szCs w:val="24"/>
            <w:u w:val="single"/>
          </w:rPr>
          <w:t>http://www.consultant.ru/</w:t>
        </w:r>
      </w:hyperlink>
    </w:p>
    <w:p w:rsidR="00EB4B53" w:rsidRPr="00EB4B53" w:rsidRDefault="00EB4B53" w:rsidP="00E151F4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ЭОС </w:t>
      </w:r>
      <w:proofErr w:type="spellStart"/>
      <w:r w:rsidRPr="00EB4B53">
        <w:rPr>
          <w:rFonts w:cs="Times New Roman"/>
          <w:szCs w:val="24"/>
        </w:rPr>
        <w:t>МГИК</w:t>
      </w:r>
      <w:hyperlink r:id="rId24" w:history="1">
        <w:r w:rsidRPr="00EB4B53">
          <w:rPr>
            <w:rFonts w:cs="Times New Roman"/>
            <w:color w:val="0000FF"/>
            <w:szCs w:val="24"/>
            <w:u w:val="single"/>
          </w:rPr>
          <w:t>http</w:t>
        </w:r>
        <w:proofErr w:type="spellEnd"/>
        <w:r w:rsidRPr="00EB4B53">
          <w:rPr>
            <w:rFonts w:cs="Times New Roman"/>
            <w:color w:val="0000FF"/>
            <w:szCs w:val="24"/>
            <w:u w:val="single"/>
          </w:rPr>
          <w:t>://lib.mgik.org/elektronnye-resursy/</w:t>
        </w:r>
      </w:hyperlink>
    </w:p>
    <w:p w:rsidR="00EB4B53" w:rsidRPr="00EB4B53" w:rsidRDefault="00EB4B53" w:rsidP="00E151F4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Электронная библиотека МГИК </w:t>
      </w:r>
      <w:hyperlink r:id="rId25" w:history="1">
        <w:r w:rsidRPr="00EB4B53">
          <w:rPr>
            <w:rFonts w:cs="Times New Roman"/>
            <w:color w:val="0000FF"/>
            <w:szCs w:val="24"/>
            <w:u w:val="single"/>
          </w:rPr>
          <w:t>http://elib.mgik.org/ExtSearch.asp/</w:t>
        </w:r>
      </w:hyperlink>
    </w:p>
    <w:p w:rsidR="00EB4B53" w:rsidRPr="00EB4B53" w:rsidRDefault="00EB4B53" w:rsidP="00E151F4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Единое окно доступа к информационным ресурсам </w:t>
      </w:r>
      <w:hyperlink r:id="rId26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E151F4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Каталог ресурсов «Открытое образование» </w:t>
      </w:r>
      <w:hyperlink r:id="rId27" w:history="1">
        <w:r w:rsidRPr="00EB4B53">
          <w:rPr>
            <w:rFonts w:cs="Times New Roman"/>
            <w:color w:val="0000FF"/>
            <w:szCs w:val="24"/>
            <w:u w:val="single"/>
          </w:rPr>
          <w:t>https://openedu.ru/course/</w:t>
        </w:r>
      </w:hyperlink>
    </w:p>
    <w:p w:rsidR="00EB4B53" w:rsidRPr="00EB4B53" w:rsidRDefault="00EB4B53" w:rsidP="00E151F4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культурного наследия России КУЛЬТУРА.РФ </w:t>
      </w:r>
      <w:hyperlink r:id="rId28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E151F4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Единая коллекция цифровых образовательных </w:t>
      </w:r>
      <w:proofErr w:type="spellStart"/>
      <w:r w:rsidRPr="00EB4B53">
        <w:rPr>
          <w:rFonts w:cs="Times New Roman"/>
          <w:szCs w:val="24"/>
        </w:rPr>
        <w:t>ресурсов</w:t>
      </w:r>
      <w:hyperlink r:id="rId29" w:history="1">
        <w:r w:rsidRPr="00EB4B53">
          <w:rPr>
            <w:rFonts w:cs="Times New Roman"/>
            <w:color w:val="0000FF"/>
            <w:szCs w:val="24"/>
            <w:u w:val="single"/>
          </w:rPr>
          <w:t>http</w:t>
        </w:r>
        <w:proofErr w:type="spellEnd"/>
        <w:r w:rsidRPr="00EB4B53">
          <w:rPr>
            <w:rFonts w:cs="Times New Roman"/>
            <w:color w:val="0000FF"/>
            <w:szCs w:val="24"/>
            <w:u w:val="single"/>
          </w:rPr>
          <w:t>://</w:t>
        </w:r>
        <w:proofErr w:type="spellStart"/>
        <w:r w:rsidRPr="00EB4B53">
          <w:rPr>
            <w:rFonts w:cs="Times New Roman"/>
            <w:color w:val="0000FF"/>
            <w:szCs w:val="24"/>
            <w:u w:val="single"/>
          </w:rPr>
          <w:t>school-collection.edu.ru</w:t>
        </w:r>
        <w:proofErr w:type="spellEnd"/>
        <w:r w:rsidRPr="00EB4B53">
          <w:rPr>
            <w:rFonts w:cs="Times New Roman"/>
            <w:color w:val="0000FF"/>
            <w:szCs w:val="24"/>
            <w:u w:val="single"/>
          </w:rPr>
          <w:t>/</w:t>
        </w:r>
      </w:hyperlink>
    </w:p>
    <w:p w:rsidR="00EB4B53" w:rsidRPr="00EB4B53" w:rsidRDefault="00EB4B53" w:rsidP="00E151F4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Федеральный центр информационно-образовательных ресурсов </w:t>
      </w:r>
      <w:hyperlink r:id="rId30" w:history="1">
        <w:r w:rsidRPr="00EB4B53">
          <w:rPr>
            <w:rFonts w:cs="Times New Roman"/>
            <w:color w:val="0000FF"/>
            <w:szCs w:val="24"/>
            <w:u w:val="single"/>
          </w:rPr>
          <w:t>http://fcior.edu.ru/</w:t>
        </w:r>
      </w:hyperlink>
    </w:p>
    <w:p w:rsidR="00731665" w:rsidRPr="00EB4B53" w:rsidRDefault="00731665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Электронные базы данных и/или Электронно-библиотечные системы: </w:t>
      </w:r>
    </w:p>
    <w:p w:rsidR="00731665" w:rsidRPr="00731665" w:rsidRDefault="00731665" w:rsidP="00E151F4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E151F4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Научная электронная библиотека </w:t>
      </w:r>
      <w:proofErr w:type="spellStart"/>
      <w:r w:rsidRPr="00384062">
        <w:rPr>
          <w:rFonts w:cs="Times New Roman"/>
          <w:szCs w:val="24"/>
        </w:rPr>
        <w:t>eLIBRARY.RU</w:t>
      </w:r>
      <w:proofErr w:type="spellEnd"/>
      <w:r w:rsidRPr="00384062">
        <w:rPr>
          <w:rFonts w:cs="Times New Roman"/>
          <w:szCs w:val="24"/>
        </w:rPr>
        <w:t xml:space="preserve">: </w:t>
      </w:r>
      <w:hyperlink r:id="rId31" w:history="1">
        <w:r w:rsidRPr="00384062">
          <w:rPr>
            <w:rFonts w:cs="Times New Roman"/>
            <w:szCs w:val="24"/>
          </w:rPr>
          <w:t>http://elibrary.ru/</w:t>
        </w:r>
      </w:hyperlink>
    </w:p>
    <w:p w:rsidR="00384062" w:rsidRPr="00384062" w:rsidRDefault="00384062" w:rsidP="00E151F4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Электронно-библиотечная система «Лань»: </w:t>
      </w:r>
      <w:hyperlink r:id="rId32" w:history="1">
        <w:r w:rsidRPr="00384062">
          <w:rPr>
            <w:rFonts w:cs="Times New Roman"/>
            <w:szCs w:val="24"/>
          </w:rPr>
          <w:t>http://e.lanbook.com/</w:t>
        </w:r>
      </w:hyperlink>
    </w:p>
    <w:p w:rsidR="00384062" w:rsidRPr="00384062" w:rsidRDefault="00384062" w:rsidP="00E151F4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издательства «</w:t>
      </w:r>
      <w:proofErr w:type="spellStart"/>
      <w:r w:rsidRPr="00384062">
        <w:rPr>
          <w:rFonts w:cs="Times New Roman"/>
          <w:szCs w:val="24"/>
        </w:rPr>
        <w:t>Юрайт</w:t>
      </w:r>
      <w:proofErr w:type="spellEnd"/>
      <w:r w:rsidRPr="00384062">
        <w:rPr>
          <w:rFonts w:cs="Times New Roman"/>
          <w:szCs w:val="24"/>
        </w:rPr>
        <w:t xml:space="preserve">»: </w:t>
      </w:r>
      <w:hyperlink r:id="rId33" w:history="1">
        <w:r w:rsidRPr="00384062">
          <w:rPr>
            <w:rFonts w:cs="Times New Roman"/>
            <w:szCs w:val="24"/>
          </w:rPr>
          <w:t>http://www.biblio-online.ru/</w:t>
        </w:r>
      </w:hyperlink>
    </w:p>
    <w:p w:rsidR="00384062" w:rsidRPr="00384062" w:rsidRDefault="00384062" w:rsidP="00E151F4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 «</w:t>
      </w:r>
      <w:proofErr w:type="spellStart"/>
      <w:r w:rsidRPr="00384062">
        <w:rPr>
          <w:rFonts w:cs="Times New Roman"/>
          <w:bCs/>
          <w:szCs w:val="24"/>
        </w:rPr>
        <w:t>БиблиоРоссика</w:t>
      </w:r>
      <w:proofErr w:type="spellEnd"/>
      <w:r w:rsidRPr="00384062">
        <w:rPr>
          <w:rFonts w:cs="Times New Roman"/>
          <w:bCs/>
          <w:szCs w:val="24"/>
        </w:rPr>
        <w:t>»</w:t>
      </w:r>
      <w:hyperlink r:id="rId34" w:history="1">
        <w:r w:rsidRPr="00384062">
          <w:rPr>
            <w:rFonts w:cs="Times New Roman"/>
            <w:szCs w:val="24"/>
          </w:rPr>
          <w:t>http://www.bibliorossica.com/</w:t>
        </w:r>
      </w:hyperlink>
    </w:p>
    <w:p w:rsidR="00384062" w:rsidRPr="00384062" w:rsidRDefault="00384062" w:rsidP="00E151F4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Электронная библиотека «</w:t>
      </w:r>
      <w:proofErr w:type="spellStart"/>
      <w:r w:rsidRPr="00384062">
        <w:rPr>
          <w:rFonts w:cs="Times New Roman"/>
          <w:szCs w:val="24"/>
        </w:rPr>
        <w:t>Руконт</w:t>
      </w:r>
      <w:proofErr w:type="spellEnd"/>
      <w:r w:rsidRPr="00384062">
        <w:rPr>
          <w:rFonts w:cs="Times New Roman"/>
          <w:szCs w:val="24"/>
        </w:rPr>
        <w:t xml:space="preserve">» </w:t>
      </w:r>
      <w:hyperlink r:id="rId35" w:history="1">
        <w:r w:rsidRPr="00384062">
          <w:rPr>
            <w:rFonts w:cs="Times New Roman"/>
            <w:szCs w:val="24"/>
          </w:rPr>
          <w:t>https://rucont.ru/</w:t>
        </w:r>
      </w:hyperlink>
    </w:p>
    <w:p w:rsidR="00EB4B53" w:rsidRPr="00731665" w:rsidRDefault="00EB4B53" w:rsidP="00E151F4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EB4B53" w:rsidRDefault="00731665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Нотные ресурсы:</w:t>
      </w:r>
    </w:p>
    <w:p w:rsidR="00EB4B53" w:rsidRPr="00384062" w:rsidRDefault="00EB4B53" w:rsidP="00E151F4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E151F4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  <w:lang w:val="en-US"/>
        </w:rPr>
      </w:pPr>
      <w:r w:rsidRPr="00384062">
        <w:rPr>
          <w:rFonts w:cs="Times New Roman"/>
          <w:color w:val="000000"/>
          <w:szCs w:val="24"/>
          <w:lang w:val="en-US"/>
        </w:rPr>
        <w:t xml:space="preserve">International Music Score Library Project – </w:t>
      </w:r>
      <w:r w:rsidRPr="00384062">
        <w:rPr>
          <w:rFonts w:cs="Times New Roman"/>
          <w:color w:val="000000"/>
          <w:szCs w:val="24"/>
        </w:rPr>
        <w:t>свободнаябиблиотекамузыкальныхпартитур</w:t>
      </w:r>
      <w:hyperlink r:id="rId36" w:history="1">
        <w:r w:rsidRPr="00384062">
          <w:rPr>
            <w:rFonts w:cs="Times New Roman"/>
            <w:color w:val="0000FF"/>
            <w:szCs w:val="24"/>
            <w:u w:val="single"/>
            <w:lang w:val="en-US"/>
          </w:rPr>
          <w:t>http://imslp.org/wiki/Main_Page</w:t>
        </w:r>
      </w:hyperlink>
    </w:p>
    <w:p w:rsidR="00384062" w:rsidRPr="00384062" w:rsidRDefault="00384062" w:rsidP="00E151F4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Нотный архив Бориса Тараканова - </w:t>
      </w:r>
      <w:hyperlink r:id="rId37" w:history="1">
        <w:r w:rsidRPr="00384062">
          <w:rPr>
            <w:rFonts w:cs="Times New Roman"/>
            <w:color w:val="0000FF"/>
            <w:szCs w:val="24"/>
            <w:u w:val="single"/>
          </w:rPr>
          <w:t>http://notes.tarakanov.net/</w:t>
        </w:r>
      </w:hyperlink>
    </w:p>
    <w:p w:rsidR="00384062" w:rsidRPr="00384062" w:rsidRDefault="00384062" w:rsidP="00E151F4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>Международныймузыкальный клуб. Нотная библиотека</w:t>
      </w:r>
      <w:hyperlink r:id="rId38" w:history="1">
        <w:r w:rsidRPr="00384062">
          <w:rPr>
            <w:rFonts w:cs="Times New Roman"/>
            <w:color w:val="0000FF"/>
            <w:szCs w:val="24"/>
            <w:u w:val="single"/>
          </w:rPr>
          <w:t>http://mmk-forum.com/forumdisplay.php?f=216</w:t>
        </w:r>
      </w:hyperlink>
      <w:r w:rsidRPr="00384062">
        <w:rPr>
          <w:rFonts w:cs="Times New Roman"/>
          <w:color w:val="000000"/>
          <w:szCs w:val="24"/>
        </w:rPr>
        <w:t>/</w:t>
      </w:r>
    </w:p>
    <w:p w:rsidR="00384062" w:rsidRPr="00384062" w:rsidRDefault="00384062" w:rsidP="00E151F4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</w:t>
      </w:r>
      <w:hyperlink r:id="rId39" w:history="1">
        <w:r w:rsidRPr="00384062">
          <w:rPr>
            <w:rFonts w:cs="Times New Roman"/>
            <w:color w:val="0000FF"/>
            <w:szCs w:val="24"/>
            <w:u w:val="single"/>
          </w:rPr>
          <w:t>http://nlib.org.ua/</w:t>
        </w:r>
      </w:hyperlink>
    </w:p>
    <w:p w:rsidR="00384062" w:rsidRPr="00384062" w:rsidRDefault="00384062" w:rsidP="00E151F4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«Ноты тут!» </w:t>
      </w:r>
      <w:hyperlink r:id="rId40" w:history="1">
        <w:r w:rsidRPr="00384062">
          <w:rPr>
            <w:rFonts w:cs="Times New Roman"/>
            <w:color w:val="0000FF"/>
            <w:szCs w:val="24"/>
            <w:u w:val="single"/>
          </w:rPr>
          <w:t>http://noty-tut.ru/category/biblioteka/fp/</w:t>
        </w:r>
      </w:hyperlink>
      <w:r w:rsidRPr="00384062">
        <w:rPr>
          <w:rFonts w:cs="Times New Roman"/>
          <w:color w:val="000000"/>
          <w:szCs w:val="24"/>
        </w:rPr>
        <w:t>;</w:t>
      </w:r>
    </w:p>
    <w:p w:rsidR="00384062" w:rsidRPr="00384062" w:rsidRDefault="00384062" w:rsidP="00E151F4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Каталог нот </w:t>
      </w:r>
      <w:r w:rsidRPr="00384062">
        <w:rPr>
          <w:rFonts w:cs="Times New Roman"/>
          <w:color w:val="0000FF"/>
          <w:szCs w:val="24"/>
          <w:u w:val="single"/>
        </w:rPr>
        <w:t>http://propianino.ru/katalog-not/</w:t>
      </w:r>
    </w:p>
    <w:p w:rsidR="00731665" w:rsidRPr="00731665" w:rsidRDefault="00180471" w:rsidP="00E151F4">
      <w:pPr>
        <w:pStyle w:val="1"/>
        <w:ind w:left="0" w:firstLine="0"/>
      </w:pPr>
      <w:bookmarkStart w:id="8" w:name="_Toc63421054"/>
      <w: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8"/>
    </w:p>
    <w:p w:rsidR="00731665" w:rsidRPr="00731665" w:rsidRDefault="00731665" w:rsidP="00E151F4">
      <w:pPr>
        <w:jc w:val="both"/>
        <w:rPr>
          <w:rFonts w:cs="Times New Roman"/>
          <w:szCs w:val="24"/>
        </w:rPr>
      </w:pP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используются сле</w:t>
      </w:r>
      <w:r w:rsidRPr="00731665">
        <w:rPr>
          <w:rFonts w:cs="Times New Roman"/>
          <w:szCs w:val="24"/>
        </w:rPr>
        <w:t>дующие информационные образовательные технологии:</w:t>
      </w:r>
    </w:p>
    <w:p w:rsidR="009F6F17" w:rsidRDefault="00731665" w:rsidP="00E151F4">
      <w:pPr>
        <w:pStyle w:val="a3"/>
        <w:numPr>
          <w:ilvl w:val="0"/>
          <w:numId w:val="12"/>
        </w:numPr>
        <w:ind w:left="0" w:firstLine="0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аудиовизуальное представление обучающимся с помощью компьютера содержания отдельных тем дисциплины;</w:t>
      </w:r>
    </w:p>
    <w:p w:rsidR="009F6F17" w:rsidRDefault="00731665" w:rsidP="00E151F4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 xml:space="preserve">предоставление обучающимся доступа к учебному </w:t>
      </w:r>
      <w:r w:rsidR="009F6F17" w:rsidRPr="009F6F17">
        <w:rPr>
          <w:rFonts w:cs="Times New Roman"/>
          <w:szCs w:val="24"/>
        </w:rPr>
        <w:t>плану, рабочей программе дисцип</w:t>
      </w:r>
      <w:r w:rsidRPr="009F6F17">
        <w:rPr>
          <w:rFonts w:cs="Times New Roman"/>
          <w:szCs w:val="24"/>
        </w:rPr>
        <w:t>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731665" w:rsidRPr="009F6F17" w:rsidRDefault="00731665" w:rsidP="00E151F4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используется сле</w:t>
      </w:r>
      <w:r w:rsidRPr="00731665">
        <w:rPr>
          <w:rFonts w:cs="Times New Roman"/>
          <w:szCs w:val="24"/>
        </w:rPr>
        <w:t>дующее лицензионное программное обеспечение:</w:t>
      </w:r>
    </w:p>
    <w:p w:rsidR="006974C7" w:rsidRPr="006974C7" w:rsidRDefault="00731665" w:rsidP="00E151F4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W</w:t>
      </w:r>
      <w:r w:rsidRPr="009F6F17">
        <w:rPr>
          <w:rFonts w:cs="Times New Roman"/>
          <w:szCs w:val="24"/>
        </w:rPr>
        <w:t>ог</w:t>
      </w:r>
      <w:r w:rsidR="006974C7">
        <w:rPr>
          <w:rFonts w:cs="Times New Roman"/>
          <w:szCs w:val="24"/>
          <w:lang w:val="en-US"/>
        </w:rPr>
        <w:t>d</w:t>
      </w:r>
    </w:p>
    <w:p w:rsidR="006974C7" w:rsidRPr="006974C7" w:rsidRDefault="00731665" w:rsidP="00E151F4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</w:rPr>
        <w:t>Ехсе</w:t>
      </w:r>
      <w:r w:rsidR="006974C7">
        <w:rPr>
          <w:rFonts w:cs="Times New Roman"/>
          <w:szCs w:val="24"/>
          <w:lang w:val="en-US"/>
        </w:rPr>
        <w:t>l</w:t>
      </w:r>
    </w:p>
    <w:p w:rsidR="009F6F17" w:rsidRPr="009F6F17" w:rsidRDefault="00731665" w:rsidP="00E151F4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Pow</w:t>
      </w:r>
      <w:r w:rsidRPr="009F6F17">
        <w:rPr>
          <w:rFonts w:cs="Times New Roman"/>
          <w:szCs w:val="24"/>
        </w:rPr>
        <w:t>егРо</w:t>
      </w:r>
      <w:r w:rsidRPr="009F6F17">
        <w:rPr>
          <w:rFonts w:cs="Times New Roman"/>
          <w:szCs w:val="24"/>
          <w:lang w:val="en-US"/>
        </w:rPr>
        <w:t>int</w:t>
      </w:r>
    </w:p>
    <w:p w:rsidR="009F6F17" w:rsidRPr="009F6F17" w:rsidRDefault="00731665" w:rsidP="00E151F4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Adobe Photoshop</w:t>
      </w:r>
    </w:p>
    <w:p w:rsidR="009F6F17" w:rsidRPr="009F6F17" w:rsidRDefault="00731665" w:rsidP="00E151F4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</w:rPr>
        <w:t>PowerDVD</w:t>
      </w:r>
    </w:p>
    <w:p w:rsidR="009F6F17" w:rsidRPr="009F6F17" w:rsidRDefault="00880009" w:rsidP="00E151F4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Media Player Classic</w:t>
      </w:r>
    </w:p>
    <w:p w:rsidR="00731665" w:rsidRPr="009F6F17" w:rsidRDefault="009F6F17" w:rsidP="00E151F4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Sibelius</w:t>
      </w: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При осуществлении образовательного процесса </w:t>
      </w:r>
      <w:r w:rsidR="009F6F17">
        <w:rPr>
          <w:rFonts w:cs="Times New Roman"/>
          <w:szCs w:val="24"/>
        </w:rPr>
        <w:t>по дисциплине используется сле</w:t>
      </w:r>
      <w:r w:rsidRPr="00731665">
        <w:rPr>
          <w:rFonts w:cs="Times New Roman"/>
          <w:szCs w:val="24"/>
        </w:rPr>
        <w:t xml:space="preserve">дующая информационная справочная система: электронно-библиотечная система </w:t>
      </w:r>
      <w:r w:rsidR="009F6F17">
        <w:rPr>
          <w:rFonts w:cs="Times New Roman"/>
          <w:szCs w:val="24"/>
          <w:lang w:val="en-US"/>
        </w:rPr>
        <w:t>e</w:t>
      </w:r>
      <w:r w:rsidRPr="00731665">
        <w:rPr>
          <w:rFonts w:cs="Times New Roman"/>
          <w:szCs w:val="24"/>
        </w:rPr>
        <w:t>library.</w:t>
      </w: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Институт располагает необходимым комплект</w:t>
      </w:r>
      <w:r w:rsidR="009F6F17">
        <w:rPr>
          <w:rFonts w:cs="Times New Roman"/>
          <w:szCs w:val="24"/>
        </w:rPr>
        <w:t>ом лицензионного и свободно рас</w:t>
      </w:r>
      <w:r w:rsidRPr="00731665">
        <w:rPr>
          <w:rFonts w:cs="Times New Roman"/>
          <w:szCs w:val="24"/>
        </w:rPr>
        <w:t>пространяемого программного обеспечения, которое ежегодно обновляется.</w:t>
      </w:r>
    </w:p>
    <w:p w:rsidR="006974C7" w:rsidRDefault="006974C7">
      <w:pPr>
        <w:rPr>
          <w:rFonts w:eastAsiaTheme="majorEastAsia" w:cs="Times New Roman"/>
          <w:b/>
          <w:bCs/>
          <w:szCs w:val="24"/>
        </w:rPr>
      </w:pPr>
      <w:bookmarkStart w:id="9" w:name="_Toc63421055"/>
      <w:r>
        <w:br w:type="page"/>
      </w:r>
    </w:p>
    <w:p w:rsidR="00731665" w:rsidRPr="00731665" w:rsidRDefault="00731665" w:rsidP="00E151F4">
      <w:pPr>
        <w:pStyle w:val="1"/>
        <w:ind w:left="0" w:firstLine="0"/>
      </w:pPr>
      <w:r w:rsidRPr="00731665">
        <w:t>МАТЕРИАЛЬНО-ТЕХНИЧЕСКАЯ БАЗА, НЕОБХОДИМАЯ ДЛЯ ПРОВЕДЕНИЯ ПРАКТИКИ.</w:t>
      </w:r>
      <w:bookmarkEnd w:id="9"/>
    </w:p>
    <w:p w:rsidR="004E56EA" w:rsidRPr="004E56EA" w:rsidRDefault="004E56EA" w:rsidP="00E151F4">
      <w:pPr>
        <w:jc w:val="both"/>
        <w:rPr>
          <w:rFonts w:cs="Times New Roman"/>
          <w:szCs w:val="24"/>
        </w:rPr>
      </w:pPr>
    </w:p>
    <w:p w:rsidR="00BD3A3F" w:rsidRDefault="00BD3A3F" w:rsidP="001A6FD8">
      <w:pPr>
        <w:ind w:firstLine="709"/>
        <w:jc w:val="both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</w:rPr>
        <w:t>В соответствии с требованиями ФГОС ВО</w:t>
      </w:r>
      <w:r w:rsidR="00A3417C">
        <w:rPr>
          <w:rFonts w:cs="Times New Roman"/>
          <w:szCs w:val="24"/>
        </w:rPr>
        <w:t xml:space="preserve"> </w:t>
      </w:r>
      <w:r w:rsidRPr="00BD3A3F">
        <w:rPr>
          <w:rFonts w:cs="Times New Roman"/>
          <w:szCs w:val="24"/>
        </w:rPr>
        <w:t>для реализации дисциплины «</w:t>
      </w:r>
      <w:r w:rsidR="00015548">
        <w:rPr>
          <w:rFonts w:cs="Times New Roman"/>
          <w:szCs w:val="24"/>
        </w:rPr>
        <w:t>Производственная</w:t>
      </w:r>
      <w:r w:rsidRPr="00BD3A3F">
        <w:rPr>
          <w:rFonts w:cs="Times New Roman"/>
          <w:szCs w:val="24"/>
        </w:rPr>
        <w:t xml:space="preserve"> педагогическая практика» для студентов, обучающихся по направлению подготовки 53.03.05 «Дирижирование»</w:t>
      </w:r>
      <w:r w:rsidR="00A3417C">
        <w:rPr>
          <w:rFonts w:cs="Times New Roman"/>
          <w:szCs w:val="24"/>
        </w:rPr>
        <w:t xml:space="preserve"> </w:t>
      </w:r>
      <w:r w:rsidRPr="00BD3A3F">
        <w:rPr>
          <w:rFonts w:cs="Times New Roman"/>
          <w:szCs w:val="24"/>
        </w:rPr>
        <w:t>профиль «</w:t>
      </w:r>
      <w:r w:rsidR="00302B00">
        <w:rPr>
          <w:rFonts w:cs="Times New Roman"/>
          <w:szCs w:val="24"/>
        </w:rPr>
        <w:t>Дирижирование оркестром народных инструментов</w:t>
      </w:r>
      <w:r w:rsidRPr="00BD3A3F">
        <w:rPr>
          <w:rFonts w:cs="Times New Roman"/>
          <w:szCs w:val="24"/>
        </w:rPr>
        <w:t>» Институт располагает учебными аудиториями,  оснащенными оборудованием и техническими средствами.</w:t>
      </w:r>
    </w:p>
    <w:p w:rsidR="00BD3A3F" w:rsidRPr="00BD3A3F" w:rsidRDefault="00BD3A3F" w:rsidP="001A6FD8">
      <w:pPr>
        <w:ind w:firstLine="709"/>
        <w:jc w:val="both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t>Учебные занятия по дисциплине «</w:t>
      </w:r>
      <w:r w:rsidR="00015548">
        <w:rPr>
          <w:rFonts w:cs="Times New Roman"/>
          <w:szCs w:val="24"/>
        </w:rPr>
        <w:t>Производственная</w:t>
      </w:r>
      <w:r w:rsidR="00A3417C">
        <w:rPr>
          <w:rFonts w:cs="Times New Roman"/>
          <w:szCs w:val="24"/>
        </w:rPr>
        <w:t xml:space="preserve"> </w:t>
      </w:r>
      <w:r w:rsidRPr="00BD3A3F">
        <w:rPr>
          <w:rFonts w:cs="Times New Roman"/>
          <w:szCs w:val="24"/>
        </w:rPr>
        <w:t>педагогическая практика</w:t>
      </w:r>
      <w:r w:rsidRPr="00BD3A3F">
        <w:rPr>
          <w:rFonts w:cs="Times New Roman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D3A3F" w:rsidRPr="00BD3A3F" w:rsidRDefault="00BD3A3F" w:rsidP="00E151F4">
      <w:pPr>
        <w:jc w:val="right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456"/>
        <w:gridCol w:w="6909"/>
      </w:tblGrid>
      <w:tr w:rsidR="00BD3A3F" w:rsidRPr="00BD3A3F" w:rsidTr="0000465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E151F4">
            <w:pPr>
              <w:jc w:val="center"/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E151F4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D3A3F" w:rsidRPr="00BD3A3F" w:rsidTr="00BD3A3F">
        <w:trPr>
          <w:trHeight w:val="566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E151F4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E7338E" w:rsidP="00E151F4">
            <w:pPr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Аудитории 104, 201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BD3A3F" w:rsidRPr="00BD3A3F" w:rsidTr="00BD3A3F">
        <w:trPr>
          <w:trHeight w:val="707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E151F4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BD3A3F" w:rsidP="00E151F4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Аудитории 203, 207 учебного корпуса № 1 </w:t>
            </w:r>
          </w:p>
          <w:p w:rsidR="00BD3A3F" w:rsidRPr="00BD3A3F" w:rsidRDefault="00BD3A3F" w:rsidP="00E151F4">
            <w:pPr>
              <w:rPr>
                <w:rFonts w:cs="Times New Roman"/>
                <w:szCs w:val="24"/>
                <w:lang w:eastAsia="zh-CN"/>
              </w:rPr>
            </w:pPr>
          </w:p>
        </w:tc>
      </w:tr>
      <w:tr w:rsidR="00BD3A3F" w:rsidRPr="00BD3A3F" w:rsidTr="004B40D2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E151F4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8C46B8" w:rsidP="00E151F4">
            <w:pPr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FF30F5">
              <w:rPr>
                <w:rFonts w:cs="Times New Roman"/>
                <w:szCs w:val="24"/>
                <w:lang w:eastAsia="zh-CN"/>
              </w:rPr>
              <w:t>№ 441-А учебного корпуса №2</w:t>
            </w:r>
            <w:r w:rsidR="006E3DB5">
              <w:rPr>
                <w:rFonts w:cs="Times New Roman"/>
                <w:szCs w:val="24"/>
                <w:lang w:eastAsia="zh-CN"/>
              </w:rPr>
              <w:t>;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читальный зал.</w:t>
            </w:r>
          </w:p>
        </w:tc>
      </w:tr>
    </w:tbl>
    <w:p w:rsidR="00BD3A3F" w:rsidRPr="00BD3A3F" w:rsidRDefault="00BD3A3F" w:rsidP="00E151F4">
      <w:pPr>
        <w:jc w:val="both"/>
        <w:rPr>
          <w:rFonts w:cs="Times New Roman"/>
          <w:szCs w:val="24"/>
        </w:rPr>
      </w:pPr>
    </w:p>
    <w:p w:rsidR="00BD3A3F" w:rsidRPr="00BD3A3F" w:rsidRDefault="00BD3A3F" w:rsidP="001A6FD8">
      <w:pPr>
        <w:ind w:firstLine="709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BD3A3F" w:rsidRPr="00BD3A3F" w:rsidRDefault="00BD3A3F" w:rsidP="00E151F4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BD3A3F" w:rsidRPr="00BD3A3F" w:rsidRDefault="00BD3A3F" w:rsidP="00E151F4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учебные аудитории для индивидуальной работы обучающихся с педагогическими работниками Института, оборудованные с учетом направленности (профиля) программы бакалавриата;</w:t>
      </w:r>
    </w:p>
    <w:p w:rsidR="00BD3A3F" w:rsidRPr="00BD3A3F" w:rsidRDefault="00BD3A3F" w:rsidP="00E151F4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BD3A3F" w:rsidRDefault="00BD3A3F" w:rsidP="001A6FD8">
      <w:pPr>
        <w:ind w:firstLine="709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Институт располагает необходимым комплектом лицензионного и свободно распространяемого программного обеспечения.</w:t>
      </w:r>
    </w:p>
    <w:p w:rsidR="00731665" w:rsidRPr="00731665" w:rsidRDefault="00731665" w:rsidP="00E151F4">
      <w:pPr>
        <w:pStyle w:val="1"/>
        <w:ind w:left="0" w:firstLine="0"/>
      </w:pPr>
      <w:bookmarkStart w:id="10" w:name="_Toc63421056"/>
      <w:r w:rsidRPr="00731665">
        <w:t>ОБЕСПЕЧЕНИЕ ОБРАЗОВАТЕЛЬНОГО ПРОЦЕССА ДЛЯ ЛИЦ С ОГРАНИЧЕННЫМИ ВОЗМОЖНОСТЯМИ ЗДОРОВЬЯ</w:t>
      </w:r>
      <w:bookmarkEnd w:id="10"/>
    </w:p>
    <w:p w:rsidR="00731665" w:rsidRPr="00731665" w:rsidRDefault="00731665" w:rsidP="00E151F4">
      <w:pPr>
        <w:jc w:val="both"/>
        <w:rPr>
          <w:rFonts w:cs="Times New Roman"/>
          <w:szCs w:val="24"/>
        </w:rPr>
      </w:pPr>
    </w:p>
    <w:p w:rsidR="00624E88" w:rsidRPr="00716844" w:rsidRDefault="00624E88" w:rsidP="001A6FD8">
      <w:pPr>
        <w:ind w:firstLine="709"/>
        <w:jc w:val="both"/>
        <w:rPr>
          <w:rFonts w:cs="Times New Roman"/>
          <w:szCs w:val="24"/>
        </w:rPr>
      </w:pPr>
      <w:r w:rsidRPr="00716844">
        <w:rPr>
          <w:rFonts w:cs="Times New Roman"/>
          <w:szCs w:val="24"/>
        </w:rPr>
        <w:t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</w:t>
      </w:r>
      <w:r>
        <w:rPr>
          <w:rFonts w:cs="Times New Roman"/>
          <w:szCs w:val="24"/>
        </w:rPr>
        <w:t xml:space="preserve">его образования (утв. приказом </w:t>
      </w:r>
      <w:r w:rsidRPr="00716844">
        <w:rPr>
          <w:rFonts w:cs="Times New Roman"/>
          <w:szCs w:val="24"/>
        </w:rPr>
        <w:t xml:space="preserve">ректора № </w:t>
      </w:r>
      <w:r>
        <w:rPr>
          <w:rFonts w:cs="Times New Roman"/>
          <w:szCs w:val="24"/>
        </w:rPr>
        <w:t>654-О</w:t>
      </w:r>
      <w:r w:rsidRPr="00716844">
        <w:rPr>
          <w:rFonts w:cs="Times New Roman"/>
          <w:szCs w:val="24"/>
        </w:rPr>
        <w:t xml:space="preserve"> от «</w:t>
      </w:r>
      <w:r>
        <w:rPr>
          <w:rFonts w:cs="Times New Roman"/>
          <w:szCs w:val="24"/>
        </w:rPr>
        <w:t>31</w:t>
      </w:r>
      <w:r w:rsidRPr="00716844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октября </w:t>
      </w:r>
      <w:r w:rsidR="00500BF2">
        <w:rPr>
          <w:rFonts w:cs="Times New Roman"/>
          <w:szCs w:val="24"/>
        </w:rPr>
        <w:t>2020</w:t>
      </w:r>
      <w:bookmarkStart w:id="11" w:name="_GoBack"/>
      <w:bookmarkEnd w:id="11"/>
      <w:r w:rsidRPr="00716844">
        <w:rPr>
          <w:rFonts w:cs="Times New Roman"/>
          <w:szCs w:val="24"/>
        </w:rPr>
        <w:t xml:space="preserve"> г.).</w:t>
      </w:r>
    </w:p>
    <w:p w:rsidR="005726B3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Организация и проведение практики строится на компетентностно</w:t>
      </w:r>
      <w:r w:rsidR="006F0879" w:rsidRPr="006F0879">
        <w:rPr>
          <w:rFonts w:cs="Times New Roman"/>
          <w:szCs w:val="24"/>
        </w:rPr>
        <w:t>-</w:t>
      </w:r>
      <w:r w:rsidRPr="00731665">
        <w:rPr>
          <w:rFonts w:cs="Times New Roman"/>
          <w:szCs w:val="24"/>
        </w:rPr>
        <w:t>ориентированном и индивидуально-дифференцирова</w:t>
      </w:r>
      <w:r w:rsidR="006F0879">
        <w:rPr>
          <w:rFonts w:cs="Times New Roman"/>
          <w:szCs w:val="24"/>
        </w:rPr>
        <w:t>нном подходе, с учетом особенно</w:t>
      </w:r>
      <w:r w:rsidRPr="00731665">
        <w:rPr>
          <w:rFonts w:cs="Times New Roman"/>
          <w:szCs w:val="24"/>
        </w:rPr>
        <w:t xml:space="preserve">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731665" w:rsidRPr="00731665" w:rsidRDefault="00731665" w:rsidP="00E151F4">
      <w:pPr>
        <w:pStyle w:val="1"/>
        <w:ind w:left="0" w:firstLine="0"/>
      </w:pPr>
      <w:bookmarkStart w:id="12" w:name="_Toc63421057"/>
      <w:r w:rsidRPr="00731665">
        <w:t>ТРЕБОВАНИЯ ОХРАНЫ ТРУДА И ТЕХНИКИ БЕЗОПАСНОСТИ В ПЕРИОД ПРОХОЖДЕНИЯ ПРАКТИКИ.</w:t>
      </w:r>
      <w:bookmarkEnd w:id="12"/>
    </w:p>
    <w:p w:rsidR="00731665" w:rsidRPr="00731665" w:rsidRDefault="00731665" w:rsidP="00E151F4">
      <w:pPr>
        <w:jc w:val="both"/>
        <w:rPr>
          <w:rFonts w:cs="Times New Roman"/>
          <w:szCs w:val="24"/>
        </w:rPr>
      </w:pPr>
    </w:p>
    <w:p w:rsidR="00731665" w:rsidRPr="00361B05" w:rsidRDefault="00374F09" w:rsidP="00E151F4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12</w:t>
      </w:r>
      <w:r w:rsidR="00731665" w:rsidRPr="00361B05">
        <w:rPr>
          <w:rFonts w:cs="Times New Roman"/>
          <w:b/>
          <w:szCs w:val="24"/>
        </w:rPr>
        <w:t>.1. Требования охраны труда и техники безопасности перед началом практики</w:t>
      </w:r>
    </w:p>
    <w:p w:rsidR="000F760E" w:rsidRDefault="000F760E" w:rsidP="00E151F4">
      <w:pPr>
        <w:jc w:val="both"/>
        <w:rPr>
          <w:rFonts w:cs="Times New Roman"/>
          <w:szCs w:val="24"/>
        </w:rPr>
      </w:pP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731665" w:rsidRPr="00361B0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вводный инструктаж по</w:t>
      </w:r>
      <w:r w:rsidR="00361B05">
        <w:rPr>
          <w:rFonts w:cs="Times New Roman"/>
          <w:szCs w:val="24"/>
        </w:rPr>
        <w:t xml:space="preserve"> охране труда и технике безопас</w:t>
      </w:r>
      <w:r w:rsidRPr="00731665">
        <w:rPr>
          <w:rFonts w:cs="Times New Roman"/>
          <w:szCs w:val="24"/>
        </w:rPr>
        <w:t>ности, к прохо</w:t>
      </w:r>
      <w:r w:rsidR="00361B05">
        <w:rPr>
          <w:rFonts w:cs="Times New Roman"/>
          <w:szCs w:val="24"/>
        </w:rPr>
        <w:t>ждению практики не допускаются.</w:t>
      </w:r>
    </w:p>
    <w:p w:rsidR="00731665" w:rsidRPr="00361B05" w:rsidRDefault="00374F09" w:rsidP="00E151F4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12</w:t>
      </w:r>
      <w:r w:rsidR="00731665" w:rsidRPr="00361B05">
        <w:rPr>
          <w:rFonts w:cs="Times New Roman"/>
          <w:b/>
          <w:szCs w:val="24"/>
        </w:rPr>
        <w:t>.2. Требования охраны труда и техники безопасности во время практики</w:t>
      </w:r>
    </w:p>
    <w:p w:rsidR="00731665" w:rsidRPr="00731665" w:rsidRDefault="00731665" w:rsidP="00E151F4">
      <w:pPr>
        <w:jc w:val="both"/>
        <w:rPr>
          <w:rFonts w:cs="Times New Roman"/>
          <w:szCs w:val="24"/>
        </w:rPr>
      </w:pPr>
    </w:p>
    <w:p w:rsidR="00731665" w:rsidRPr="00361B05" w:rsidRDefault="00731665" w:rsidP="00E151F4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Студент, находясь на практике, обязан:</w:t>
      </w:r>
    </w:p>
    <w:p w:rsidR="00361B05" w:rsidRDefault="00731665" w:rsidP="00E151F4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выполнять работу в соответствии с планом п</w:t>
      </w:r>
      <w:r w:rsidR="00361B05" w:rsidRPr="00361B05">
        <w:rPr>
          <w:rFonts w:cs="Times New Roman"/>
          <w:szCs w:val="24"/>
        </w:rPr>
        <w:t>рактики и ее методическими реко</w:t>
      </w:r>
      <w:r w:rsidRPr="00361B05">
        <w:rPr>
          <w:rFonts w:cs="Times New Roman"/>
          <w:szCs w:val="24"/>
        </w:rPr>
        <w:t>мендациями;</w:t>
      </w:r>
    </w:p>
    <w:p w:rsidR="00361B05" w:rsidRDefault="00731665" w:rsidP="00E151F4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исправными инструментами, оборудованием, приспосо</w:t>
      </w:r>
      <w:r w:rsidR="00361B05" w:rsidRPr="00361B05">
        <w:rPr>
          <w:rFonts w:cs="Times New Roman"/>
          <w:szCs w:val="24"/>
        </w:rPr>
        <w:t>блениями, при</w:t>
      </w:r>
      <w:r w:rsidRPr="00361B05">
        <w:rPr>
          <w:rFonts w:cs="Times New Roman"/>
          <w:szCs w:val="24"/>
        </w:rPr>
        <w:t>борами, применять их по назначению, пользоваться исправным стулом, креслом и т.д</w:t>
      </w:r>
      <w:r w:rsidR="00361B05">
        <w:rPr>
          <w:rFonts w:cs="Times New Roman"/>
          <w:szCs w:val="24"/>
        </w:rPr>
        <w:t>.</w:t>
      </w:r>
    </w:p>
    <w:p w:rsidR="00731665" w:rsidRPr="00361B05" w:rsidRDefault="00731665" w:rsidP="00E151F4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приступать к работе только после осмотра прибора или оборудования убедившись в их исправности и ознакомившис</w:t>
      </w:r>
      <w:r w:rsidR="00361B05">
        <w:rPr>
          <w:rFonts w:cs="Times New Roman"/>
          <w:szCs w:val="24"/>
        </w:rPr>
        <w:t>ь с инструкцией по эксплуатации.</w:t>
      </w:r>
    </w:p>
    <w:p w:rsidR="006974C7" w:rsidRDefault="006974C7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31665" w:rsidRPr="00361B05" w:rsidRDefault="00731665" w:rsidP="00E151F4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Во время практики запрещается:</w:t>
      </w:r>
    </w:p>
    <w:p w:rsidR="00361B05" w:rsidRDefault="00731665" w:rsidP="00E151F4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самовольно включать любое незнакомое оборудование, приборы;</w:t>
      </w:r>
    </w:p>
    <w:p w:rsidR="00361B05" w:rsidRDefault="00731665" w:rsidP="00E151F4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производить ремонт любой техники, электропроводов;</w:t>
      </w:r>
    </w:p>
    <w:p w:rsidR="00361B05" w:rsidRDefault="00731665" w:rsidP="00E151F4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выполнять работу, не связанную с планом практики;</w:t>
      </w:r>
    </w:p>
    <w:p w:rsidR="00361B05" w:rsidRDefault="00731665" w:rsidP="00E151F4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в опасных (экстремальных) условиях труда</w:t>
      </w:r>
      <w:r w:rsidR="00361B05">
        <w:rPr>
          <w:rFonts w:cs="Times New Roman"/>
          <w:szCs w:val="24"/>
        </w:rPr>
        <w:t>;</w:t>
      </w:r>
    </w:p>
    <w:p w:rsidR="00731665" w:rsidRPr="00361B05" w:rsidRDefault="00731665" w:rsidP="00E151F4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оставлять без надзора включенное в сеть работающее оборудование.</w:t>
      </w: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Обо всех возникших вопросах, замечаниях в </w:t>
      </w:r>
      <w:r w:rsidR="00361B05">
        <w:rPr>
          <w:rFonts w:cs="Times New Roman"/>
          <w:szCs w:val="24"/>
        </w:rPr>
        <w:t>процессе работы немедленно сооб</w:t>
      </w:r>
      <w:r w:rsidRPr="00731665">
        <w:rPr>
          <w:rFonts w:cs="Times New Roman"/>
          <w:szCs w:val="24"/>
        </w:rPr>
        <w:t>щить непосредственному руководителю практики, работу прекратить.</w:t>
      </w:r>
    </w:p>
    <w:p w:rsidR="00926E1B" w:rsidRDefault="00926E1B">
      <w:pPr>
        <w:rPr>
          <w:rFonts w:cs="Times New Roman"/>
          <w:b/>
          <w:szCs w:val="24"/>
        </w:rPr>
      </w:pPr>
    </w:p>
    <w:p w:rsidR="00731665" w:rsidRPr="00361B05" w:rsidRDefault="00374F09" w:rsidP="00E151F4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12</w:t>
      </w:r>
      <w:r w:rsidR="00731665" w:rsidRPr="00361B05">
        <w:rPr>
          <w:rFonts w:cs="Times New Roman"/>
          <w:b/>
          <w:szCs w:val="24"/>
        </w:rPr>
        <w:t>.3. Требования охраны труда и техники безопасности в аварийной ситуации</w:t>
      </w: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Немедленно прекратить работу, отключить пе</w:t>
      </w:r>
      <w:r w:rsidR="00361B05">
        <w:rPr>
          <w:rFonts w:cs="Times New Roman"/>
          <w:szCs w:val="24"/>
        </w:rPr>
        <w:t>рсональный компьютер, иное элек</w:t>
      </w:r>
      <w:r w:rsidRPr="00731665">
        <w:rPr>
          <w:rFonts w:cs="Times New Roman"/>
          <w:szCs w:val="24"/>
        </w:rPr>
        <w:t>трооборудование и доложить руководителю практики, если:</w:t>
      </w:r>
    </w:p>
    <w:p w:rsidR="00361B05" w:rsidRDefault="00731665" w:rsidP="00E151F4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361B05" w:rsidRDefault="00731665" w:rsidP="00E151F4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наблюдается повышенный уровень шума при работе оборудования;</w:t>
      </w:r>
    </w:p>
    <w:p w:rsidR="00361B05" w:rsidRDefault="00731665" w:rsidP="00E151F4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почувствовался запах гари или дыма;</w:t>
      </w:r>
    </w:p>
    <w:p w:rsidR="00731665" w:rsidRPr="00361B05" w:rsidRDefault="00731665" w:rsidP="00E151F4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прекращена подача электроэнергии.</w:t>
      </w:r>
    </w:p>
    <w:p w:rsidR="00361B0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61B0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 случае возгорания или пожара немедленно пр</w:t>
      </w:r>
      <w:r w:rsidR="00361B05">
        <w:rPr>
          <w:rFonts w:cs="Times New Roman"/>
          <w:szCs w:val="24"/>
        </w:rPr>
        <w:t>екратить работу, отключить элек</w:t>
      </w:r>
      <w:r w:rsidRPr="00731665">
        <w:rPr>
          <w:rFonts w:cs="Times New Roman"/>
          <w:szCs w:val="24"/>
        </w:rPr>
        <w:t>троприборы, вызвать пожарную охрану, сообщить руководителю практики, эвакуироваться.</w:t>
      </w:r>
    </w:p>
    <w:p w:rsidR="00731665" w:rsidRPr="00731665" w:rsidRDefault="00731665" w:rsidP="001A6FD8">
      <w:pPr>
        <w:ind w:firstLine="709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травме на рабочем месте в первую очередь п</w:t>
      </w:r>
      <w:r w:rsidR="00361B05">
        <w:rPr>
          <w:rFonts w:cs="Times New Roman"/>
          <w:szCs w:val="24"/>
        </w:rPr>
        <w:t>оставить в известность руководи</w:t>
      </w:r>
      <w:r w:rsidRPr="00731665">
        <w:rPr>
          <w:rFonts w:cs="Times New Roman"/>
          <w:szCs w:val="24"/>
        </w:rPr>
        <w:t xml:space="preserve">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 </w:t>
      </w:r>
    </w:p>
    <w:p w:rsidR="00F94F62" w:rsidRDefault="00F94F62">
      <w:pPr>
        <w:rPr>
          <w:rFonts w:eastAsiaTheme="majorEastAsia" w:cs="Times New Roman"/>
          <w:b/>
          <w:bCs/>
          <w:szCs w:val="24"/>
        </w:rPr>
      </w:pPr>
      <w:bookmarkStart w:id="13" w:name="_Toc63421058"/>
      <w:r>
        <w:br w:type="page"/>
      </w:r>
    </w:p>
    <w:p w:rsidR="00361B05" w:rsidRPr="001A6FD8" w:rsidRDefault="00361B05" w:rsidP="001A6FD8">
      <w:pPr>
        <w:pStyle w:val="1"/>
        <w:numPr>
          <w:ilvl w:val="0"/>
          <w:numId w:val="0"/>
        </w:numPr>
        <w:jc w:val="center"/>
      </w:pPr>
      <w:r w:rsidRPr="00361B05">
        <w:t>ЛИСТ СОГЛАСОВАНИЯ</w:t>
      </w:r>
      <w:bookmarkEnd w:id="13"/>
    </w:p>
    <w:p w:rsidR="00361B05" w:rsidRPr="00361B05" w:rsidRDefault="00361B05" w:rsidP="00E151F4">
      <w:pPr>
        <w:spacing w:after="0"/>
        <w:rPr>
          <w:rFonts w:cs="Times New Roman"/>
          <w:b/>
          <w:szCs w:val="24"/>
        </w:rPr>
      </w:pPr>
    </w:p>
    <w:p w:rsidR="00361B05" w:rsidRPr="00361B05" w:rsidRDefault="00361B05" w:rsidP="00E151F4">
      <w:pPr>
        <w:spacing w:after="0"/>
        <w:rPr>
          <w:rFonts w:cs="Times New Roman"/>
          <w:szCs w:val="24"/>
        </w:rPr>
      </w:pPr>
    </w:p>
    <w:p w:rsidR="00361B05" w:rsidRDefault="004D1886" w:rsidP="00E151F4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  <w:r>
        <w:rPr>
          <w:noProof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B05" w:rsidRPr="00214547" w:rsidRDefault="00361B05" w:rsidP="00E151F4">
      <w:pPr>
        <w:spacing w:after="0"/>
      </w:pPr>
    </w:p>
    <w:p w:rsidR="00361B05" w:rsidRPr="00214547" w:rsidRDefault="00361B05" w:rsidP="00E151F4"/>
    <w:p w:rsidR="003C4583" w:rsidRDefault="003C4583">
      <w:pPr>
        <w:rPr>
          <w:rFonts w:eastAsiaTheme="majorEastAsia" w:cs="Times New Roman"/>
          <w:b/>
          <w:bCs/>
          <w:szCs w:val="24"/>
        </w:rPr>
      </w:pPr>
      <w:bookmarkStart w:id="14" w:name="_Toc63421059"/>
      <w:r>
        <w:br w:type="page"/>
      </w:r>
    </w:p>
    <w:p w:rsidR="00BD3A3F" w:rsidRPr="001A6FD8" w:rsidRDefault="00BD3A3F" w:rsidP="001A6FD8">
      <w:pPr>
        <w:pStyle w:val="1"/>
        <w:numPr>
          <w:ilvl w:val="0"/>
          <w:numId w:val="0"/>
        </w:numPr>
        <w:jc w:val="center"/>
      </w:pPr>
      <w:r w:rsidRPr="00BD3A3F">
        <w:t>ПРИЛОЖЕНИЕ</w:t>
      </w:r>
      <w:bookmarkEnd w:id="14"/>
    </w:p>
    <w:p w:rsidR="00BD3A3F" w:rsidRPr="00BD3A3F" w:rsidRDefault="00BD3A3F" w:rsidP="00E151F4">
      <w:pPr>
        <w:pStyle w:val="aa"/>
      </w:pPr>
      <w:bookmarkStart w:id="15" w:name="_Toc536450845"/>
      <w:bookmarkStart w:id="16" w:name="_Toc1055230"/>
      <w:bookmarkStart w:id="17" w:name="_Toc3975643"/>
      <w:bookmarkStart w:id="18" w:name="_Toc63421060"/>
      <w:r w:rsidRPr="00BD3A3F">
        <w:t>Приложение № 1</w:t>
      </w:r>
      <w:bookmarkEnd w:id="15"/>
      <w:bookmarkEnd w:id="16"/>
      <w:bookmarkEnd w:id="17"/>
      <w:bookmarkEnd w:id="18"/>
    </w:p>
    <w:p w:rsidR="00BD3A3F" w:rsidRPr="00BD3A3F" w:rsidRDefault="00BD3A3F" w:rsidP="00E151F4">
      <w:pPr>
        <w:spacing w:after="0"/>
        <w:jc w:val="right"/>
        <w:rPr>
          <w:rFonts w:cs="Times New Roman"/>
          <w:i/>
          <w:sz w:val="28"/>
          <w:szCs w:val="28"/>
        </w:rPr>
      </w:pPr>
    </w:p>
    <w:p w:rsidR="00BD3A3F" w:rsidRPr="00BD3A3F" w:rsidRDefault="00BD3A3F" w:rsidP="00E151F4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МИНИСТЕРСТВО КУЛЬТУРЫ РОССИЙСКОЙ ФЕДЕРАЦИИ</w:t>
      </w:r>
    </w:p>
    <w:p w:rsidR="00BD3A3F" w:rsidRPr="00BD3A3F" w:rsidRDefault="00BD3A3F" w:rsidP="00E151F4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Федеральное государственное бюджетное образовательное учреждение</w:t>
      </w:r>
    </w:p>
    <w:p w:rsidR="00BD3A3F" w:rsidRPr="00BD3A3F" w:rsidRDefault="00BD3A3F" w:rsidP="00E151F4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>высшего  образования</w:t>
      </w:r>
    </w:p>
    <w:p w:rsidR="00BD3A3F" w:rsidRPr="00BD3A3F" w:rsidRDefault="00BD3A3F" w:rsidP="00E151F4">
      <w:pPr>
        <w:spacing w:after="0"/>
        <w:jc w:val="center"/>
        <w:rPr>
          <w:rFonts w:cs="Times New Roman"/>
        </w:rPr>
      </w:pPr>
      <w:r w:rsidRPr="00BD3A3F">
        <w:rPr>
          <w:rFonts w:cs="Times New Roman"/>
        </w:rPr>
        <w:t xml:space="preserve"> «Московский государственный институт культуры»</w:t>
      </w:r>
    </w:p>
    <w:p w:rsidR="00BD3A3F" w:rsidRPr="00BD3A3F" w:rsidRDefault="00BD3A3F" w:rsidP="00E151F4">
      <w:pPr>
        <w:spacing w:after="0"/>
        <w:jc w:val="center"/>
        <w:rPr>
          <w:rFonts w:cs="Times New Roman"/>
        </w:rPr>
      </w:pPr>
    </w:p>
    <w:p w:rsidR="00BD3A3F" w:rsidRPr="00BD3A3F" w:rsidRDefault="00286246" w:rsidP="00E151F4">
      <w:pPr>
        <w:pStyle w:val="a4"/>
        <w:spacing w:after="0" w:afterAutospacing="0"/>
        <w:ind w:left="0" w:firstLine="0"/>
        <w:jc w:val="center"/>
      </w:pPr>
      <w:r>
        <w:t>Факультет искусств</w:t>
      </w:r>
    </w:p>
    <w:p w:rsidR="00BD3A3F" w:rsidRPr="00BD3A3F" w:rsidRDefault="00BD3A3F" w:rsidP="00E151F4">
      <w:pPr>
        <w:pStyle w:val="a4"/>
        <w:spacing w:after="0" w:afterAutospacing="0"/>
        <w:ind w:left="0" w:firstLine="0"/>
        <w:jc w:val="center"/>
      </w:pPr>
      <w:r w:rsidRPr="00BD3A3F">
        <w:t xml:space="preserve">Кафедра </w:t>
      </w:r>
      <w:r w:rsidR="00A347A0">
        <w:t>оркестрового исполнительства и дирижирования</w:t>
      </w:r>
    </w:p>
    <w:p w:rsidR="00BD3A3F" w:rsidRPr="00BD3A3F" w:rsidRDefault="00BD3A3F" w:rsidP="00E151F4">
      <w:pPr>
        <w:spacing w:after="0"/>
        <w:rPr>
          <w:rFonts w:cs="Times New Roman"/>
        </w:rPr>
      </w:pPr>
    </w:p>
    <w:p w:rsidR="00BD3A3F" w:rsidRPr="00C02BA1" w:rsidRDefault="00BD3A3F" w:rsidP="00E151F4">
      <w:pPr>
        <w:spacing w:after="0"/>
        <w:rPr>
          <w:rFonts w:cs="Times New Roman"/>
          <w:szCs w:val="24"/>
        </w:rPr>
      </w:pPr>
    </w:p>
    <w:p w:rsidR="00BD3A3F" w:rsidRPr="00C02BA1" w:rsidRDefault="00BD3A3F" w:rsidP="00E151F4">
      <w:pPr>
        <w:widowControl w:val="0"/>
        <w:spacing w:after="0"/>
        <w:jc w:val="center"/>
        <w:rPr>
          <w:rFonts w:cs="Times New Roman"/>
          <w:b/>
          <w:szCs w:val="24"/>
        </w:rPr>
      </w:pPr>
      <w:r w:rsidRPr="00C02BA1">
        <w:rPr>
          <w:rFonts w:cs="Times New Roman"/>
          <w:b/>
          <w:szCs w:val="24"/>
        </w:rPr>
        <w:t>ИНДИВИДУАЛЬНОЕ ЗАДАНИЕ</w:t>
      </w:r>
    </w:p>
    <w:p w:rsidR="00BD3A3F" w:rsidRPr="00C02BA1" w:rsidRDefault="00BD3A3F" w:rsidP="00E151F4">
      <w:pPr>
        <w:spacing w:after="0"/>
        <w:jc w:val="center"/>
        <w:rPr>
          <w:rFonts w:cs="Times New Roman"/>
          <w:b/>
          <w:color w:val="000000"/>
          <w:szCs w:val="24"/>
        </w:rPr>
      </w:pPr>
      <w:r w:rsidRPr="00C02BA1">
        <w:rPr>
          <w:rFonts w:cs="Times New Roman"/>
          <w:b/>
          <w:color w:val="000000"/>
          <w:szCs w:val="24"/>
        </w:rPr>
        <w:t xml:space="preserve">на </w:t>
      </w:r>
      <w:r w:rsidR="00015548" w:rsidRPr="00C02BA1">
        <w:rPr>
          <w:rFonts w:cs="Times New Roman"/>
          <w:b/>
          <w:color w:val="000000"/>
          <w:szCs w:val="24"/>
        </w:rPr>
        <w:t xml:space="preserve">производственную </w:t>
      </w:r>
      <w:r w:rsidRPr="00C02BA1">
        <w:rPr>
          <w:rFonts w:cs="Times New Roman"/>
          <w:b/>
          <w:color w:val="000000"/>
          <w:szCs w:val="24"/>
        </w:rPr>
        <w:t xml:space="preserve">практику </w:t>
      </w:r>
      <w:r w:rsidRPr="00C02BA1">
        <w:rPr>
          <w:rFonts w:cs="Times New Roman"/>
          <w:b/>
          <w:szCs w:val="24"/>
        </w:rPr>
        <w:t>(педагогическая практика)</w:t>
      </w:r>
    </w:p>
    <w:p w:rsidR="00BD3A3F" w:rsidRPr="00C02BA1" w:rsidRDefault="00BD3A3F" w:rsidP="00E151F4">
      <w:pPr>
        <w:spacing w:after="0"/>
        <w:rPr>
          <w:rFonts w:cs="Times New Roman"/>
          <w:color w:val="000000"/>
          <w:szCs w:val="24"/>
        </w:rPr>
      </w:pP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  <w:r w:rsidRPr="00C02BA1">
        <w:rPr>
          <w:rFonts w:cs="Times New Roman"/>
          <w:color w:val="000000"/>
          <w:szCs w:val="24"/>
        </w:rPr>
        <w:t>Студент ____________________________________</w:t>
      </w:r>
      <w:r w:rsidRPr="00C02BA1">
        <w:rPr>
          <w:rFonts w:cs="Times New Roman"/>
          <w:szCs w:val="24"/>
        </w:rPr>
        <w:t>(Ф.И.О.)</w:t>
      </w:r>
      <w:r w:rsidRPr="00C02BA1">
        <w:rPr>
          <w:rFonts w:cs="Times New Roman"/>
          <w:color w:val="000000"/>
          <w:szCs w:val="24"/>
        </w:rPr>
        <w:t xml:space="preserve">,  курс _____, группа № ______ </w:t>
      </w: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  <w:r w:rsidRPr="00C02BA1">
        <w:rPr>
          <w:rFonts w:cs="Times New Roman"/>
          <w:color w:val="000000"/>
          <w:szCs w:val="24"/>
        </w:rPr>
        <w:t>Направление подготовки: 53.03.05 «Дирижирование»</w:t>
      </w: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  <w:r w:rsidRPr="00C02BA1">
        <w:rPr>
          <w:rFonts w:cs="Times New Roman"/>
          <w:color w:val="000000"/>
          <w:szCs w:val="24"/>
        </w:rPr>
        <w:t>Профиль: «</w:t>
      </w:r>
      <w:r w:rsidR="00302B00">
        <w:rPr>
          <w:rFonts w:cs="Times New Roman"/>
          <w:color w:val="000000"/>
          <w:szCs w:val="24"/>
        </w:rPr>
        <w:t>Дирижирование оркестром народных инструментов</w:t>
      </w:r>
      <w:r w:rsidRPr="00C02BA1">
        <w:rPr>
          <w:rFonts w:cs="Times New Roman"/>
          <w:color w:val="000000"/>
          <w:szCs w:val="24"/>
        </w:rPr>
        <w:t>»</w:t>
      </w: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  <w:r w:rsidRPr="00C02BA1">
        <w:rPr>
          <w:rFonts w:cs="Times New Roman"/>
          <w:color w:val="000000"/>
          <w:szCs w:val="24"/>
        </w:rPr>
        <w:t>Место прохождения практики ___________________________________________________</w:t>
      </w: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  <w:r w:rsidRPr="00C02BA1">
        <w:rPr>
          <w:rFonts w:cs="Times New Roman"/>
          <w:color w:val="000000"/>
          <w:szCs w:val="24"/>
        </w:rPr>
        <w:t>_____________________________________________________________________________</w:t>
      </w:r>
    </w:p>
    <w:p w:rsidR="00BD3A3F" w:rsidRPr="00C02BA1" w:rsidRDefault="00BD3A3F" w:rsidP="00E151F4">
      <w:pPr>
        <w:spacing w:after="0"/>
        <w:jc w:val="center"/>
        <w:rPr>
          <w:rFonts w:cs="Times New Roman"/>
          <w:i/>
          <w:color w:val="000000"/>
          <w:szCs w:val="24"/>
        </w:rPr>
      </w:pPr>
      <w:r w:rsidRPr="00C02BA1">
        <w:rPr>
          <w:rFonts w:cs="Times New Roman"/>
          <w:i/>
          <w:color w:val="000000"/>
          <w:szCs w:val="24"/>
        </w:rPr>
        <w:t>(указывается полноеюридическое наименование и юридический адрес организации)</w:t>
      </w:r>
    </w:p>
    <w:p w:rsidR="00BD3A3F" w:rsidRPr="00C02BA1" w:rsidRDefault="00BD3A3F" w:rsidP="00E151F4">
      <w:pPr>
        <w:spacing w:after="0"/>
        <w:rPr>
          <w:rFonts w:cs="Times New Roman"/>
          <w:color w:val="000000"/>
          <w:szCs w:val="24"/>
        </w:rPr>
      </w:pPr>
    </w:p>
    <w:p w:rsidR="00BD3A3F" w:rsidRPr="00C02BA1" w:rsidRDefault="00BD3A3F" w:rsidP="00E151F4">
      <w:pPr>
        <w:spacing w:after="0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>Срок прохождения практики: с «___» __________ 20__ г. по «__» __________ 20__ г.</w:t>
      </w: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  <w:u w:val="single"/>
        </w:rPr>
      </w:pPr>
      <w:r w:rsidRPr="00C02BA1">
        <w:rPr>
          <w:rFonts w:cs="Times New Roman"/>
          <w:color w:val="000000"/>
          <w:szCs w:val="24"/>
        </w:rPr>
        <w:t>Срок сдачи отчета: _____________________________</w:t>
      </w:r>
    </w:p>
    <w:p w:rsidR="00BD3A3F" w:rsidRPr="00C02BA1" w:rsidRDefault="00BD3A3F" w:rsidP="00E151F4">
      <w:pPr>
        <w:spacing w:after="0"/>
        <w:jc w:val="both"/>
        <w:rPr>
          <w:rFonts w:cs="Times New Roman"/>
          <w:b/>
          <w:color w:val="000000"/>
          <w:szCs w:val="24"/>
          <w:shd w:val="clear" w:color="auto" w:fill="FFFFFF"/>
        </w:rPr>
      </w:pPr>
    </w:p>
    <w:p w:rsidR="00BD3A3F" w:rsidRPr="00C02BA1" w:rsidRDefault="00BD3A3F" w:rsidP="00E151F4">
      <w:pPr>
        <w:spacing w:after="0"/>
        <w:jc w:val="both"/>
        <w:rPr>
          <w:rFonts w:cs="Times New Roman"/>
          <w:b/>
          <w:color w:val="000000"/>
          <w:szCs w:val="24"/>
          <w:shd w:val="clear" w:color="auto" w:fill="FFFFFF"/>
        </w:rPr>
      </w:pPr>
      <w:r w:rsidRPr="00C02BA1">
        <w:rPr>
          <w:rFonts w:cs="Times New Roman"/>
          <w:b/>
          <w:color w:val="000000"/>
          <w:szCs w:val="24"/>
          <w:shd w:val="clear" w:color="auto" w:fill="FFFFFF"/>
        </w:rPr>
        <w:t xml:space="preserve">Цель </w:t>
      </w:r>
      <w:r w:rsidRPr="00C02BA1">
        <w:rPr>
          <w:rFonts w:cs="Times New Roman"/>
          <w:b/>
          <w:color w:val="000000"/>
          <w:szCs w:val="24"/>
        </w:rPr>
        <w:t xml:space="preserve">учебной педагогической </w:t>
      </w:r>
      <w:r w:rsidRPr="00C02BA1">
        <w:rPr>
          <w:rFonts w:cs="Times New Roman"/>
          <w:b/>
          <w:color w:val="000000"/>
          <w:szCs w:val="24"/>
          <w:shd w:val="clear" w:color="auto" w:fill="FFFFFF"/>
        </w:rPr>
        <w:t xml:space="preserve">практики: </w:t>
      </w:r>
    </w:p>
    <w:p w:rsidR="00BD3A3F" w:rsidRPr="00C02BA1" w:rsidRDefault="00BD3A3F" w:rsidP="00E151F4">
      <w:pPr>
        <w:spacing w:after="0"/>
        <w:jc w:val="both"/>
        <w:rPr>
          <w:rFonts w:cs="Times New Roman"/>
          <w:b/>
          <w:szCs w:val="24"/>
          <w:shd w:val="clear" w:color="auto" w:fill="FFFFFF"/>
        </w:rPr>
      </w:pPr>
    </w:p>
    <w:p w:rsidR="00BD3A3F" w:rsidRPr="00C02BA1" w:rsidRDefault="00015548" w:rsidP="00E151F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  <w:b/>
          <w:szCs w:val="24"/>
        </w:rPr>
      </w:pPr>
      <w:r w:rsidRPr="00C02BA1">
        <w:rPr>
          <w:rFonts w:cs="Times New Roman"/>
          <w:szCs w:val="24"/>
        </w:rPr>
        <w:t xml:space="preserve">приобретение студентами практического опыта педагогической деятельности, подготовка специалиста в области обучения музыкально-инструментальному искусству и комплекса специальных дирижерских дисциплин, способного </w:t>
      </w:r>
      <w:r w:rsidRPr="00C02BA1">
        <w:rPr>
          <w:rFonts w:cs="Times New Roman"/>
          <w:color w:val="000000"/>
          <w:szCs w:val="24"/>
        </w:rPr>
        <w:t>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задач, организовывать, готовить и проводить концертные мероприятия в организациях дополнительного образования детей и взрослых.</w:t>
      </w:r>
    </w:p>
    <w:p w:rsidR="00015548" w:rsidRPr="00C02BA1" w:rsidRDefault="00015548" w:rsidP="00E151F4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BD3A3F" w:rsidRPr="00C02BA1" w:rsidRDefault="00BD3A3F" w:rsidP="00E151F4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C02BA1">
        <w:rPr>
          <w:b/>
        </w:rPr>
        <w:t xml:space="preserve">Задачи практики: </w:t>
      </w:r>
    </w:p>
    <w:p w:rsidR="00BD3A3F" w:rsidRPr="00C02BA1" w:rsidRDefault="00BD3A3F" w:rsidP="00E151F4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 xml:space="preserve">Изучить психологию общения, методы развития личности и коллектива, приемы психической регуляции поведения в процессе обучения музыке, этические нормы профессионального взаимодействия с коллективом, механизмы психологического воздействия музыки на исполнителей и слушателей; 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 xml:space="preserve">Научиться работать индивидуально и с группой, выстраивать отношения, психологически взаимодействовать с коллективом, 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>Овладеть навыком составления плана последовательных шагов для достижения поставленной, цели, навыком эффективного взаимодействия со всеми участниками коллектива, системой знаний о способах построения продуктивных форм взаимодействия педагога с учениками;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>Изучить теоретические основы жизнедеятельности в системе «человек - среда обитания», правовые, нормативные и организационные основы безопасности жизнедеятельности, основы физиологии человека и рациональные условия его деятельности, анатомофизиологические последствия воздействия на человека травмирующих, вредных и поражающих факторов, современный комплекс проблем безопасности человека, средства и методы повышения безопасности, концепцию и стратегию национальной безопасности;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color w:val="000000"/>
          <w:szCs w:val="24"/>
        </w:rPr>
      </w:pPr>
      <w:r w:rsidRPr="00C02BA1">
        <w:rPr>
          <w:rFonts w:cs="Times New Roman"/>
          <w:color w:val="000000"/>
          <w:szCs w:val="24"/>
        </w:rPr>
        <w:t xml:space="preserve">Научиться эффективно применять средства защиты от негативных воздействий, 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color w:val="000000"/>
          <w:szCs w:val="24"/>
        </w:rPr>
      </w:pPr>
      <w:r w:rsidRPr="00C02BA1">
        <w:rPr>
          <w:rFonts w:cs="Times New Roman"/>
          <w:color w:val="000000"/>
          <w:szCs w:val="24"/>
        </w:rPr>
        <w:t xml:space="preserve">Овладеть умениями и навыками оказания первой доврачебной помощи пострадавшим. 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 xml:space="preserve">Изучить различные системы и методы музыкальной педагогики, приемы психической регуляции поведения и деятельности в процессе обучения музыке, принципы разработки методических материалов; 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 xml:space="preserve">Научиться реализовывать образовательный процесс в различных типах образовательных учреждений, создавать педагогически целесообразную и психологически безопасную образовательную среду, находить эффективные пути для решения педагогических задач; 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 xml:space="preserve">Овладеть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 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 xml:space="preserve">Изучить способы взаимодействия педагога с обучающимися образовательных организаций дополнительного образования, образовательную, воспитательную и развивающую функции обучения, роль воспитания в педагогическом процессе, формы организации учебной деятельности в образовательных организациях дополнительного образования, методы, приемы, средства организации и управления педагогическим процессом, психологию межличностных отношений в группах разного возраста, способы психологического и педагогического изучения обучающихся; </w:t>
      </w:r>
    </w:p>
    <w:p w:rsidR="00015548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color w:val="000000"/>
          <w:szCs w:val="24"/>
        </w:rPr>
        <w:t xml:space="preserve">Научиться проводить с обучающимися разного возраста групповые и индивидуальные занятия, организовывать контроль их самостоятельной работы в соответствии с требованиями образовательного процесса, развивать у обучающихся творческие способности, самостоятельность, инициативу, использовать наиболее эффективные методы, формы и средства обучения, создавать педагогически целесообразную и психологически безопасную образовательную среду, пользоваться справочной и методической литературой, анализировать отдельные методические пособия, учебные программы, планировать учебный процесс, составлять учебные программы; </w:t>
      </w:r>
    </w:p>
    <w:p w:rsidR="00BD3A3F" w:rsidRPr="00C02BA1" w:rsidRDefault="00015548" w:rsidP="00E151F4">
      <w:pPr>
        <w:pStyle w:val="a3"/>
        <w:numPr>
          <w:ilvl w:val="0"/>
          <w:numId w:val="21"/>
        </w:numPr>
        <w:spacing w:line="240" w:lineRule="auto"/>
        <w:ind w:left="0" w:firstLine="0"/>
        <w:jc w:val="both"/>
        <w:rPr>
          <w:rFonts w:eastAsia="Times New Roman" w:cs="Times New Roman"/>
          <w:b/>
          <w:szCs w:val="24"/>
          <w:lang w:eastAsia="en-US"/>
        </w:rPr>
      </w:pPr>
      <w:r w:rsidRPr="00C02BA1">
        <w:rPr>
          <w:rFonts w:cs="Times New Roman"/>
          <w:color w:val="000000"/>
          <w:szCs w:val="24"/>
        </w:rPr>
        <w:t>Овладеть коммуникативными навыками, методикой работы с самодеятельным (любительским) творческим коллективом,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взрослых, приёмами мануальной техники, навыками планирования педагогической работы.</w:t>
      </w:r>
    </w:p>
    <w:p w:rsidR="00BD3A3F" w:rsidRPr="00C02BA1" w:rsidRDefault="00BD3A3F" w:rsidP="00E151F4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Cs w:val="24"/>
        </w:rPr>
      </w:pPr>
      <w:r w:rsidRPr="00C02BA1">
        <w:rPr>
          <w:rFonts w:ascii="Times New Roman" w:hAnsi="Times New Roman"/>
          <w:b/>
          <w:szCs w:val="24"/>
        </w:rPr>
        <w:t>Компетенции, формируемые в результате прохождения практики:</w:t>
      </w:r>
    </w:p>
    <w:p w:rsidR="00BD3A3F" w:rsidRPr="00C02BA1" w:rsidRDefault="00BD3A3F" w:rsidP="00E151F4">
      <w:pPr>
        <w:spacing w:after="0"/>
        <w:jc w:val="both"/>
        <w:rPr>
          <w:rFonts w:cs="Times New Roman"/>
          <w:b/>
          <w:szCs w:val="24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3"/>
        <w:gridCol w:w="2410"/>
        <w:gridCol w:w="1133"/>
        <w:gridCol w:w="4787"/>
      </w:tblGrid>
      <w:tr w:rsidR="002647DC" w:rsidRPr="00C02BA1" w:rsidTr="005E5A9C">
        <w:trPr>
          <w:trHeight w:val="20"/>
        </w:trPr>
        <w:tc>
          <w:tcPr>
            <w:tcW w:w="1908" w:type="pct"/>
            <w:gridSpan w:val="2"/>
            <w:shd w:val="clear" w:color="auto" w:fill="D9D9D9" w:themeFill="background1" w:themeFillShade="D9"/>
            <w:vAlign w:val="center"/>
          </w:tcPr>
          <w:p w:rsidR="002647DC" w:rsidRPr="00C02BA1" w:rsidRDefault="002647DC" w:rsidP="005E5A9C">
            <w:pPr>
              <w:spacing w:after="0"/>
              <w:jc w:val="center"/>
              <w:rPr>
                <w:rFonts w:eastAsia="Calibri" w:cs="Times New Roman"/>
                <w:b/>
                <w:szCs w:val="24"/>
              </w:rPr>
            </w:pPr>
            <w:r w:rsidRPr="00C02BA1">
              <w:rPr>
                <w:rFonts w:eastAsia="Calibri" w:cs="Times New Roman"/>
                <w:b/>
                <w:szCs w:val="24"/>
              </w:rPr>
              <w:t xml:space="preserve">Код и наименование </w:t>
            </w:r>
          </w:p>
          <w:p w:rsidR="002647DC" w:rsidRPr="00C02BA1" w:rsidRDefault="002647DC" w:rsidP="005E5A9C">
            <w:pPr>
              <w:spacing w:after="0"/>
              <w:jc w:val="center"/>
              <w:rPr>
                <w:rFonts w:eastAsia="Calibri" w:cs="Times New Roman"/>
                <w:b/>
                <w:szCs w:val="24"/>
              </w:rPr>
            </w:pPr>
            <w:r w:rsidRPr="00C02BA1">
              <w:rPr>
                <w:rFonts w:eastAsia="Calibri" w:cs="Times New Roman"/>
                <w:b/>
                <w:szCs w:val="24"/>
              </w:rPr>
              <w:t>компетенции</w:t>
            </w:r>
          </w:p>
        </w:tc>
        <w:tc>
          <w:tcPr>
            <w:tcW w:w="3092" w:type="pct"/>
            <w:gridSpan w:val="2"/>
            <w:shd w:val="clear" w:color="auto" w:fill="D9D9D9" w:themeFill="background1" w:themeFillShade="D9"/>
            <w:vAlign w:val="center"/>
          </w:tcPr>
          <w:p w:rsidR="002647DC" w:rsidRPr="00C02BA1" w:rsidRDefault="002647DC" w:rsidP="005E5A9C">
            <w:pPr>
              <w:spacing w:after="0"/>
              <w:jc w:val="center"/>
              <w:rPr>
                <w:rFonts w:eastAsia="Calibri" w:cs="Times New Roman"/>
                <w:b/>
                <w:szCs w:val="24"/>
              </w:rPr>
            </w:pPr>
            <w:r w:rsidRPr="00C02BA1">
              <w:rPr>
                <w:rFonts w:eastAsia="Calibri" w:cs="Times New Roman"/>
                <w:b/>
                <w:szCs w:val="24"/>
              </w:rPr>
              <w:t>Индикаторы достижения компетенции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 w:val="restar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C02BA1">
              <w:rPr>
                <w:rFonts w:cs="Times New Roman"/>
                <w:b/>
                <w:bCs/>
                <w:color w:val="000000"/>
                <w:szCs w:val="24"/>
              </w:rPr>
              <w:t>УК-3</w:t>
            </w:r>
          </w:p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C02BA1">
              <w:rPr>
                <w:rFonts w:cs="Times New Roman"/>
                <w:b/>
                <w:bCs/>
                <w:color w:val="FFFFFF"/>
                <w:szCs w:val="24"/>
              </w:rPr>
              <w:t>УК-3</w:t>
            </w:r>
          </w:p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C02BA1">
              <w:rPr>
                <w:rFonts w:cs="Times New Roman"/>
                <w:b/>
                <w:bCs/>
                <w:color w:val="FFFFFF"/>
                <w:szCs w:val="24"/>
              </w:rPr>
              <w:t>УК-3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Способен осуществлять социальное взаимодействие и реализовывать свою роль в команде </w:t>
            </w: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• психологию общения, методы развития личности и коллектива;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приемы психической регуляции поведения в процессе обучения музыке;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>• этические нормы профессионального взаимодействия с коллективом;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механизмы психологического воздействия музыки на исполнителей и слушателей; 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• работать индивидуально и с группой, выстраивать отношения, психологически взаимодействовать с коллективом;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 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• навыком составления плана последовательных шагов для достижения поставленной цели;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навыком эффективного взаимодействия со всеми участниками коллектива;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>• системой знаний о способах построения продуктивных форм взаимодействия педагога с учениками.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 w:val="restar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C02BA1">
              <w:rPr>
                <w:rFonts w:cs="Times New Roman"/>
                <w:b/>
                <w:bCs/>
                <w:color w:val="000000"/>
                <w:szCs w:val="24"/>
              </w:rPr>
              <w:t>УК-8</w:t>
            </w:r>
          </w:p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C02BA1">
              <w:rPr>
                <w:rFonts w:cs="Times New Roman"/>
                <w:b/>
                <w:bCs/>
                <w:color w:val="FFFFFF"/>
                <w:szCs w:val="24"/>
              </w:rPr>
              <w:t>УК-8</w:t>
            </w:r>
          </w:p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C02BA1">
              <w:rPr>
                <w:rFonts w:cs="Times New Roman"/>
                <w:b/>
                <w:bCs/>
                <w:color w:val="FFFFFF"/>
                <w:szCs w:val="24"/>
              </w:rPr>
              <w:t>УК-8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3C4583">
              <w:rPr>
                <w:rFonts w:cs="Times New Roman"/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• теоретические основы жизнедеятельности в системе «человек – среда обитания»;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основы физиологии человека и рациональные условия его деятельности;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анатомофизиологические последствия воздействия на человека травмирующих, вредных и поражающих факторов;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современный комплекс проблем безопасности человека;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средства и методы повышения безопасности;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>• концепцию и стратегию национальной безопасности.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• эффективно применять средства защиты от негативных воздействий;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• умениями и навыками оказания первой доврачебной помощи пострадавшим. </w:t>
            </w:r>
          </w:p>
        </w:tc>
      </w:tr>
      <w:tr w:rsidR="002647DC" w:rsidRPr="008E6CD1" w:rsidTr="005E5A9C">
        <w:trPr>
          <w:trHeight w:val="1080"/>
        </w:trPr>
        <w:tc>
          <w:tcPr>
            <w:tcW w:w="649" w:type="pct"/>
            <w:vMerge w:val="restart"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  <w:r w:rsidRPr="008E6CD1">
              <w:rPr>
                <w:rFonts w:eastAsia="Times New Roman"/>
                <w:b/>
                <w:bCs/>
                <w:szCs w:val="28"/>
              </w:rPr>
              <w:t>УК-9</w:t>
            </w:r>
          </w:p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259" w:type="pct"/>
            <w:vMerge w:val="restart"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8E6CD1">
              <w:rPr>
                <w:rFonts w:eastAsia="Times New Roman"/>
                <w:color w:val="000000"/>
                <w:szCs w:val="28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500" w:type="pct"/>
            <w:shd w:val="clear" w:color="auto" w:fill="FFFFFF" w:themeFill="background1"/>
            <w:vAlign w:val="center"/>
          </w:tcPr>
          <w:p w:rsidR="002647DC" w:rsidRPr="0069032D" w:rsidRDefault="002647DC" w:rsidP="005E5A9C">
            <w:pPr>
              <w:rPr>
                <w:rFonts w:cs="Times New Roman"/>
                <w:color w:val="000000"/>
                <w:szCs w:val="24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</w:t>
            </w:r>
          </w:p>
        </w:tc>
      </w:tr>
      <w:tr w:rsidR="002647DC" w:rsidRPr="0044227A" w:rsidTr="005E5A9C">
        <w:trPr>
          <w:trHeight w:val="1080"/>
        </w:trPr>
        <w:tc>
          <w:tcPr>
            <w:tcW w:w="649" w:type="pct"/>
            <w:vMerge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1259" w:type="pct"/>
            <w:vMerge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500" w:type="pct"/>
            <w:shd w:val="clear" w:color="auto" w:fill="FFFFFF" w:themeFill="background1"/>
            <w:vAlign w:val="center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Применять методы личного экономического и финансового планирования для достижения текущих и долгосрочных финансовых целей</w:t>
            </w:r>
          </w:p>
        </w:tc>
      </w:tr>
      <w:tr w:rsidR="002647DC" w:rsidRPr="0044227A" w:rsidTr="005E5A9C">
        <w:trPr>
          <w:trHeight w:val="1080"/>
        </w:trPr>
        <w:tc>
          <w:tcPr>
            <w:tcW w:w="649" w:type="pct"/>
            <w:vMerge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</w:p>
        </w:tc>
        <w:tc>
          <w:tcPr>
            <w:tcW w:w="1259" w:type="pct"/>
            <w:vMerge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500" w:type="pct"/>
            <w:shd w:val="clear" w:color="auto" w:fill="FFFFFF" w:themeFill="background1"/>
            <w:vAlign w:val="center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2647DC" w:rsidRPr="0044227A" w:rsidTr="005E5A9C">
        <w:trPr>
          <w:trHeight w:val="1080"/>
        </w:trPr>
        <w:tc>
          <w:tcPr>
            <w:tcW w:w="649" w:type="pct"/>
            <w:vMerge w:val="restart"/>
            <w:shd w:val="clear" w:color="auto" w:fill="FFFFFF" w:themeFill="background1"/>
          </w:tcPr>
          <w:p w:rsidR="002647DC" w:rsidRPr="008E6CD1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szCs w:val="28"/>
              </w:rPr>
            </w:pPr>
            <w:r w:rsidRPr="008E6CD1">
              <w:rPr>
                <w:rFonts w:eastAsia="Times New Roman"/>
                <w:b/>
                <w:bCs/>
                <w:szCs w:val="28"/>
              </w:rPr>
              <w:t>УК-10</w:t>
            </w:r>
          </w:p>
        </w:tc>
        <w:tc>
          <w:tcPr>
            <w:tcW w:w="1259" w:type="pct"/>
            <w:vMerge w:val="restar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8E6CD1">
              <w:rPr>
                <w:rFonts w:eastAsia="Times New Roman"/>
                <w:color w:val="000000"/>
                <w:szCs w:val="28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Знать</w:t>
            </w:r>
          </w:p>
        </w:tc>
        <w:tc>
          <w:tcPr>
            <w:tcW w:w="2500" w:type="pct"/>
            <w:shd w:val="clear" w:color="auto" w:fill="FFFFFF" w:themeFill="background1"/>
          </w:tcPr>
          <w:p w:rsidR="002647DC" w:rsidRPr="0069032D" w:rsidRDefault="002647DC" w:rsidP="005E5A9C">
            <w:pPr>
              <w:rPr>
                <w:rFonts w:cs="Times New Roman"/>
                <w:color w:val="000000"/>
                <w:szCs w:val="24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Сущность коррупционного поведения и его взаимосвязь с социальными, экономическими, политическими и иными условиями</w:t>
            </w:r>
          </w:p>
        </w:tc>
      </w:tr>
      <w:tr w:rsidR="002647DC" w:rsidRPr="0044227A" w:rsidTr="005E5A9C">
        <w:trPr>
          <w:trHeight w:val="1080"/>
        </w:trPr>
        <w:tc>
          <w:tcPr>
            <w:tcW w:w="649" w:type="pct"/>
            <w:vMerge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259" w:type="pct"/>
            <w:vMerge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Уметь</w:t>
            </w:r>
          </w:p>
        </w:tc>
        <w:tc>
          <w:tcPr>
            <w:tcW w:w="2500" w:type="pct"/>
            <w:shd w:val="clear" w:color="auto" w:fill="FFFFFF" w:themeFill="background1"/>
          </w:tcPr>
          <w:p w:rsidR="002647DC" w:rsidRPr="0069032D" w:rsidRDefault="002647DC" w:rsidP="005E5A9C">
            <w:pPr>
              <w:rPr>
                <w:rFonts w:cs="Times New Roman"/>
                <w:color w:val="000000"/>
                <w:szCs w:val="24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 xml:space="preserve">Правильно толковать гражданско-правовые термины, используемые в антикоррупционном законодательстве; </w:t>
            </w:r>
          </w:p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Давать оценку коррупционному поведению</w:t>
            </w:r>
          </w:p>
        </w:tc>
      </w:tr>
      <w:tr w:rsidR="002647DC" w:rsidRPr="0044227A" w:rsidTr="005E5A9C">
        <w:trPr>
          <w:trHeight w:val="1080"/>
        </w:trPr>
        <w:tc>
          <w:tcPr>
            <w:tcW w:w="649" w:type="pct"/>
            <w:vMerge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Cs w:val="28"/>
              </w:rPr>
            </w:pPr>
          </w:p>
        </w:tc>
        <w:tc>
          <w:tcPr>
            <w:tcW w:w="1259" w:type="pct"/>
            <w:vMerge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</w:p>
        </w:tc>
        <w:tc>
          <w:tcPr>
            <w:tcW w:w="592" w:type="pct"/>
            <w:shd w:val="clear" w:color="auto" w:fill="FFFFFF" w:themeFill="background1"/>
          </w:tcPr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44227A">
              <w:rPr>
                <w:rFonts w:eastAsia="Times New Roman"/>
                <w:color w:val="000000"/>
                <w:szCs w:val="28"/>
              </w:rPr>
              <w:t>Владеть</w:t>
            </w:r>
          </w:p>
        </w:tc>
        <w:tc>
          <w:tcPr>
            <w:tcW w:w="2500" w:type="pct"/>
            <w:shd w:val="clear" w:color="auto" w:fill="FFFFFF" w:themeFill="background1"/>
          </w:tcPr>
          <w:p w:rsidR="002647DC" w:rsidRDefault="002647DC" w:rsidP="005E5A9C">
            <w:pPr>
              <w:rPr>
                <w:rFonts w:cs="Times New Roman"/>
                <w:color w:val="000000"/>
                <w:szCs w:val="24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 xml:space="preserve">Навыками правильного толкования гражданско-правовых терминов, используемых в антикоррупционном законодательстве </w:t>
            </w:r>
          </w:p>
          <w:p w:rsidR="002647DC" w:rsidRPr="0044227A" w:rsidRDefault="002647DC" w:rsidP="005E5A9C">
            <w:pPr>
              <w:spacing w:after="0" w:line="240" w:lineRule="auto"/>
              <w:rPr>
                <w:rFonts w:eastAsia="Times New Roman"/>
                <w:color w:val="000000"/>
                <w:szCs w:val="28"/>
              </w:rPr>
            </w:pPr>
            <w:r w:rsidRPr="0069032D">
              <w:rPr>
                <w:rFonts w:cs="Times New Roman"/>
                <w:color w:val="000000"/>
                <w:szCs w:val="24"/>
              </w:rPr>
              <w:t>Правилами общественного взаимодействия на основе нетерпимого отношения к коррупции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 w:val="restar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C02BA1">
              <w:rPr>
                <w:rFonts w:cs="Times New Roman"/>
                <w:b/>
                <w:bCs/>
                <w:color w:val="000000"/>
                <w:szCs w:val="24"/>
              </w:rPr>
              <w:t>ОПК-3</w:t>
            </w:r>
          </w:p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C02BA1">
              <w:rPr>
                <w:rFonts w:cs="Times New Roman"/>
                <w:b/>
                <w:bCs/>
                <w:color w:val="FFFFFF"/>
                <w:szCs w:val="24"/>
              </w:rPr>
              <w:t>ОПК-3</w:t>
            </w:r>
          </w:p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C02BA1">
              <w:rPr>
                <w:rFonts w:cs="Times New Roman"/>
                <w:b/>
                <w:bCs/>
                <w:color w:val="FFFFFF"/>
                <w:szCs w:val="24"/>
              </w:rPr>
              <w:t>ОПК-3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Способен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 </w:t>
            </w: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• различные системы и методы музыкальной педагогики;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приемы психической регуляции поведения и деятельности в процессе обучения музыке;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принципы разработки методических материалов; 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• реализовывать образовательный процесс в различных типах образовательных учреждений;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находить эффективные пути для решения педагогических задач; 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•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 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 w:val="restar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C02BA1">
              <w:rPr>
                <w:rFonts w:cs="Times New Roman"/>
                <w:b/>
                <w:bCs/>
                <w:color w:val="000000"/>
                <w:szCs w:val="24"/>
              </w:rPr>
              <w:t>ПК-9</w:t>
            </w:r>
          </w:p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C02BA1">
              <w:rPr>
                <w:rFonts w:cs="Times New Roman"/>
                <w:b/>
                <w:bCs/>
                <w:color w:val="FFFFFF"/>
                <w:szCs w:val="24"/>
              </w:rPr>
              <w:t>ПК-10</w:t>
            </w:r>
          </w:p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C02BA1">
              <w:rPr>
                <w:rFonts w:cs="Times New Roman"/>
                <w:b/>
                <w:bCs/>
                <w:color w:val="FFFFFF"/>
                <w:szCs w:val="24"/>
              </w:rPr>
              <w:t>ПК-10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Способен организовывать, готовить и проводить концертные мероприятия в организациях дополнительного образования детей и взрослых </w:t>
            </w: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• способы взаимодействия педагога с обучающимися образовательных организаций дополнительного образования;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образовательную, воспитательную и развивающую функции обучения;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роль воспитания в педагогическом процессе;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формы организации учебной деятельности в образовательных организациях дополнительного образования;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методы, приемы, средства организации и управления педагогическим процессом;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психологию межличностных отношений в группах разного возраста;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способы психологического и педагогического изучения обучающихся; 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• проводить с обучающимися разного возраста групповые и индивидуальные занятия;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>• организовывать контроль их самостоятельной работы в соответствии с требованиями образовательного процесса;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развивать у обучающихся творческие способности, самостоятельность, инициативу;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использовать наиболее эффективные методы, формы и средства обучения;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создавать педагогически целесообразную и психологически безопасную образовательную среду;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пользоваться справочной и методической литературой;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>• анализировать отдельные методические пособия, учебные программы;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планировать учебный процесс, составлять учебные программы; </w:t>
            </w:r>
          </w:p>
        </w:tc>
      </w:tr>
      <w:tr w:rsidR="002647DC" w:rsidRPr="00C02BA1" w:rsidTr="005E5A9C">
        <w:trPr>
          <w:trHeight w:val="20"/>
        </w:trPr>
        <w:tc>
          <w:tcPr>
            <w:tcW w:w="649" w:type="pct"/>
            <w:vMerge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92" w:type="pct"/>
            <w:shd w:val="clear" w:color="000000" w:fill="FFFFFF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500" w:type="pct"/>
            <w:shd w:val="clear" w:color="000000" w:fill="FFFFFF"/>
            <w:vAlign w:val="center"/>
            <w:hideMark/>
          </w:tcPr>
          <w:p w:rsidR="002647DC" w:rsidRPr="00C02BA1" w:rsidRDefault="002647DC" w:rsidP="005E5A9C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C02BA1">
              <w:rPr>
                <w:rFonts w:cs="Times New Roman"/>
                <w:color w:val="000000"/>
                <w:szCs w:val="24"/>
              </w:rPr>
              <w:t xml:space="preserve">• коммуникативными навыками;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методикой работы с самодеятельным (любительским) творческим коллективом;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профессиональной терминологией, методикой преподавания оркестровых и исполнительских дисциплин в организациях дополнительного образования детей и взрослых;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 xml:space="preserve">• приёмами мануальной техники; </w:t>
            </w:r>
            <w:r w:rsidRPr="00C02BA1">
              <w:rPr>
                <w:rFonts w:cs="Times New Roman"/>
                <w:color w:val="000000"/>
                <w:szCs w:val="24"/>
              </w:rPr>
              <w:br/>
              <w:t>• навыками планирования педагогической работы.</w:t>
            </w:r>
          </w:p>
        </w:tc>
      </w:tr>
    </w:tbl>
    <w:p w:rsidR="00BD3A3F" w:rsidRPr="00C02BA1" w:rsidRDefault="00BD3A3F" w:rsidP="00E151F4">
      <w:pPr>
        <w:spacing w:after="0"/>
        <w:jc w:val="both"/>
        <w:rPr>
          <w:rFonts w:cs="Times New Roman"/>
          <w:b/>
          <w:szCs w:val="24"/>
        </w:rPr>
      </w:pPr>
    </w:p>
    <w:p w:rsidR="00103416" w:rsidRDefault="00103416" w:rsidP="00E151F4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BD3A3F" w:rsidRPr="00C02BA1" w:rsidRDefault="00BD3A3F" w:rsidP="00E151F4">
      <w:pPr>
        <w:spacing w:after="0"/>
        <w:jc w:val="both"/>
        <w:rPr>
          <w:rFonts w:cs="Times New Roman"/>
          <w:b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1"/>
        <w:gridCol w:w="5790"/>
      </w:tblGrid>
      <w:tr w:rsidR="00BD3A3F" w:rsidRPr="00C02BA1" w:rsidTr="004B40D2">
        <w:tc>
          <w:tcPr>
            <w:tcW w:w="5000" w:type="pct"/>
            <w:gridSpan w:val="2"/>
            <w:shd w:val="clear" w:color="auto" w:fill="auto"/>
          </w:tcPr>
          <w:p w:rsidR="00BD3A3F" w:rsidRPr="00C02BA1" w:rsidRDefault="00BD3A3F" w:rsidP="00E151F4">
            <w:pPr>
              <w:spacing w:after="0"/>
              <w:rPr>
                <w:rFonts w:eastAsia="Calibri" w:cs="Times New Roman"/>
                <w:szCs w:val="24"/>
              </w:rPr>
            </w:pPr>
            <w:r w:rsidRPr="00C02BA1">
              <w:rPr>
                <w:rFonts w:eastAsia="Calibri" w:cs="Times New Roman"/>
                <w:szCs w:val="24"/>
              </w:rPr>
              <w:t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BD3A3F" w:rsidRPr="00C02BA1" w:rsidTr="004B40D2">
        <w:tc>
          <w:tcPr>
            <w:tcW w:w="1975" w:type="pct"/>
            <w:vMerge w:val="restart"/>
            <w:shd w:val="clear" w:color="auto" w:fill="auto"/>
          </w:tcPr>
          <w:p w:rsidR="00BD3A3F" w:rsidRPr="00C02BA1" w:rsidRDefault="00BD3A3F" w:rsidP="00E151F4">
            <w:pPr>
              <w:spacing w:after="0"/>
              <w:rPr>
                <w:rFonts w:eastAsia="Calibri" w:cs="Times New Roman"/>
                <w:szCs w:val="24"/>
              </w:rPr>
            </w:pPr>
            <w:r w:rsidRPr="00C02BA1">
              <w:rPr>
                <w:rFonts w:eastAsia="Calibri" w:cs="Times New Roman"/>
                <w:szCs w:val="24"/>
              </w:rPr>
              <w:t>Дата</w:t>
            </w:r>
          </w:p>
          <w:p w:rsidR="00BD3A3F" w:rsidRPr="00C02BA1" w:rsidRDefault="00BD3A3F" w:rsidP="00E151F4">
            <w:pPr>
              <w:spacing w:after="0"/>
              <w:rPr>
                <w:rFonts w:eastAsia="Calibri" w:cs="Times New Roman"/>
                <w:szCs w:val="24"/>
              </w:rPr>
            </w:pPr>
          </w:p>
          <w:p w:rsidR="00BD3A3F" w:rsidRPr="00C02BA1" w:rsidRDefault="00BD3A3F" w:rsidP="00E151F4">
            <w:pPr>
              <w:spacing w:after="0"/>
              <w:rPr>
                <w:rFonts w:eastAsia="Calibri" w:cs="Times New Roman"/>
                <w:szCs w:val="24"/>
              </w:rPr>
            </w:pPr>
            <w:r w:rsidRPr="00C02BA1">
              <w:rPr>
                <w:rFonts w:eastAsia="Calibri" w:cs="Times New Roman"/>
                <w:szCs w:val="24"/>
              </w:rPr>
              <w:t>«____» __________________20____г.</w:t>
            </w:r>
          </w:p>
        </w:tc>
        <w:tc>
          <w:tcPr>
            <w:tcW w:w="3025" w:type="pct"/>
            <w:shd w:val="clear" w:color="auto" w:fill="auto"/>
          </w:tcPr>
          <w:p w:rsidR="00BD3A3F" w:rsidRDefault="00BD3A3F" w:rsidP="00E151F4">
            <w:pPr>
              <w:spacing w:after="0"/>
              <w:rPr>
                <w:rFonts w:eastAsia="Calibri" w:cs="Times New Roman"/>
                <w:szCs w:val="24"/>
              </w:rPr>
            </w:pPr>
            <w:r w:rsidRPr="00C02BA1">
              <w:rPr>
                <w:rFonts w:eastAsia="Calibri" w:cs="Times New Roman"/>
                <w:szCs w:val="24"/>
              </w:rPr>
              <w:t>Подпись обучающегося</w:t>
            </w:r>
          </w:p>
          <w:p w:rsidR="00103416" w:rsidRDefault="00103416" w:rsidP="00E151F4">
            <w:pPr>
              <w:spacing w:after="0"/>
              <w:rPr>
                <w:rFonts w:eastAsia="Calibri" w:cs="Times New Roman"/>
                <w:szCs w:val="24"/>
              </w:rPr>
            </w:pPr>
          </w:p>
          <w:p w:rsidR="00103416" w:rsidRPr="00C02BA1" w:rsidRDefault="00103416" w:rsidP="00E151F4">
            <w:pPr>
              <w:spacing w:after="0"/>
              <w:rPr>
                <w:rFonts w:eastAsia="Calibri" w:cs="Times New Roman"/>
                <w:szCs w:val="24"/>
              </w:rPr>
            </w:pPr>
          </w:p>
          <w:p w:rsidR="00BD3A3F" w:rsidRPr="00C02BA1" w:rsidRDefault="00BD3A3F" w:rsidP="00E151F4">
            <w:pPr>
              <w:spacing w:after="0"/>
              <w:rPr>
                <w:rFonts w:eastAsia="Calibri" w:cs="Times New Roman"/>
                <w:szCs w:val="24"/>
              </w:rPr>
            </w:pPr>
          </w:p>
        </w:tc>
      </w:tr>
      <w:tr w:rsidR="00BD3A3F" w:rsidRPr="00C02BA1" w:rsidTr="004B40D2">
        <w:tc>
          <w:tcPr>
            <w:tcW w:w="1975" w:type="pct"/>
            <w:vMerge/>
            <w:shd w:val="clear" w:color="auto" w:fill="auto"/>
          </w:tcPr>
          <w:p w:rsidR="00BD3A3F" w:rsidRPr="00C02BA1" w:rsidRDefault="00BD3A3F" w:rsidP="00E151F4">
            <w:pPr>
              <w:spacing w:after="0"/>
              <w:rPr>
                <w:rFonts w:eastAsia="Calibri" w:cs="Times New Roman"/>
                <w:szCs w:val="24"/>
              </w:rPr>
            </w:pPr>
          </w:p>
        </w:tc>
        <w:tc>
          <w:tcPr>
            <w:tcW w:w="3025" w:type="pct"/>
            <w:shd w:val="clear" w:color="auto" w:fill="auto"/>
          </w:tcPr>
          <w:p w:rsidR="00BD3A3F" w:rsidRPr="00C02BA1" w:rsidRDefault="00BD3A3F" w:rsidP="00E151F4">
            <w:pPr>
              <w:spacing w:after="0"/>
              <w:rPr>
                <w:rFonts w:eastAsia="Calibri" w:cs="Times New Roman"/>
                <w:szCs w:val="24"/>
              </w:rPr>
            </w:pPr>
            <w:r w:rsidRPr="00C02BA1">
              <w:rPr>
                <w:rFonts w:eastAsia="Calibri" w:cs="Times New Roman"/>
                <w:szCs w:val="24"/>
              </w:rPr>
              <w:t>Подпись руководителя практики</w:t>
            </w:r>
          </w:p>
          <w:p w:rsidR="00BD3A3F" w:rsidRDefault="00BD3A3F" w:rsidP="00E151F4">
            <w:pPr>
              <w:spacing w:after="0"/>
              <w:rPr>
                <w:rFonts w:eastAsia="Calibri" w:cs="Times New Roman"/>
                <w:szCs w:val="24"/>
              </w:rPr>
            </w:pPr>
          </w:p>
          <w:p w:rsidR="00103416" w:rsidRDefault="00103416" w:rsidP="00E151F4">
            <w:pPr>
              <w:spacing w:after="0"/>
              <w:rPr>
                <w:rFonts w:eastAsia="Calibri" w:cs="Times New Roman"/>
                <w:szCs w:val="24"/>
              </w:rPr>
            </w:pPr>
          </w:p>
          <w:p w:rsidR="00103416" w:rsidRPr="00C02BA1" w:rsidRDefault="00103416" w:rsidP="00E151F4">
            <w:pPr>
              <w:spacing w:after="0"/>
              <w:rPr>
                <w:rFonts w:eastAsia="Calibri" w:cs="Times New Roman"/>
                <w:szCs w:val="24"/>
              </w:rPr>
            </w:pPr>
          </w:p>
        </w:tc>
      </w:tr>
    </w:tbl>
    <w:p w:rsidR="00BD3A3F" w:rsidRPr="00C02BA1" w:rsidRDefault="00BD3A3F" w:rsidP="00E151F4">
      <w:pPr>
        <w:spacing w:after="0"/>
        <w:jc w:val="both"/>
        <w:rPr>
          <w:rFonts w:cs="Times New Roman"/>
          <w:b/>
          <w:szCs w:val="24"/>
        </w:rPr>
      </w:pPr>
    </w:p>
    <w:p w:rsidR="00BD3A3F" w:rsidRPr="00C02BA1" w:rsidRDefault="00BD3A3F" w:rsidP="00E151F4">
      <w:pPr>
        <w:spacing w:after="0"/>
        <w:jc w:val="both"/>
        <w:rPr>
          <w:rFonts w:cs="Times New Roman"/>
          <w:b/>
          <w:szCs w:val="24"/>
        </w:rPr>
      </w:pPr>
    </w:p>
    <w:p w:rsidR="00BD3A3F" w:rsidRPr="00C02BA1" w:rsidRDefault="00BD3A3F" w:rsidP="00E151F4">
      <w:pPr>
        <w:spacing w:after="0"/>
        <w:jc w:val="both"/>
        <w:rPr>
          <w:rFonts w:cs="Times New Roman"/>
          <w:b/>
          <w:szCs w:val="24"/>
        </w:rPr>
      </w:pPr>
    </w:p>
    <w:p w:rsidR="00C02BA1" w:rsidRPr="00C02BA1" w:rsidRDefault="00C02BA1" w:rsidP="00E151F4">
      <w:pPr>
        <w:jc w:val="both"/>
        <w:rPr>
          <w:rFonts w:cs="Times New Roman"/>
          <w:b/>
          <w:szCs w:val="24"/>
        </w:rPr>
      </w:pPr>
      <w:r w:rsidRPr="00C02BA1">
        <w:rPr>
          <w:rFonts w:cs="Times New Roman"/>
          <w:b/>
          <w:szCs w:val="24"/>
        </w:rPr>
        <w:t>Содержание практики, вопросы, подлежащие изучению:</w:t>
      </w:r>
    </w:p>
    <w:p w:rsidR="00C02BA1" w:rsidRPr="00C02BA1" w:rsidRDefault="00C02BA1" w:rsidP="00E151F4">
      <w:pPr>
        <w:jc w:val="both"/>
        <w:rPr>
          <w:rFonts w:cs="Times New Roman"/>
          <w:b/>
          <w:szCs w:val="24"/>
        </w:rPr>
      </w:pPr>
    </w:p>
    <w:p w:rsidR="00C02BA1" w:rsidRPr="00C02BA1" w:rsidRDefault="00C02BA1" w:rsidP="00E151F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szCs w:val="24"/>
        </w:rPr>
        <w:t xml:space="preserve">проведение в течение периода прохождения практики занятий под руководством руководителя практики (преподавателя); </w:t>
      </w:r>
    </w:p>
    <w:p w:rsidR="00C02BA1" w:rsidRPr="00C02BA1" w:rsidRDefault="00C02BA1" w:rsidP="00E151F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szCs w:val="24"/>
        </w:rPr>
        <w:t>изучение нормативно-правовой и учебно-методической документации: регламентирующей образовательный процесс базы практики;</w:t>
      </w:r>
    </w:p>
    <w:p w:rsidR="00C02BA1" w:rsidRPr="00C02BA1" w:rsidRDefault="00C02BA1" w:rsidP="00E151F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szCs w:val="24"/>
        </w:rPr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C02BA1" w:rsidRPr="00C02BA1" w:rsidRDefault="00C02BA1" w:rsidP="00E151F4">
      <w:pPr>
        <w:jc w:val="both"/>
        <w:rPr>
          <w:rFonts w:cs="Times New Roman"/>
          <w:szCs w:val="24"/>
        </w:rPr>
      </w:pPr>
    </w:p>
    <w:p w:rsidR="00C02BA1" w:rsidRPr="00C02BA1" w:rsidRDefault="00C02BA1" w:rsidP="00E151F4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C02BA1">
        <w:rPr>
          <w:b/>
        </w:rPr>
        <w:t>Планируемые результаты практики:</w:t>
      </w:r>
    </w:p>
    <w:p w:rsidR="00C02BA1" w:rsidRPr="00C02BA1" w:rsidRDefault="00C02BA1" w:rsidP="00E151F4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C02BA1" w:rsidRPr="00C02BA1" w:rsidRDefault="00C02BA1" w:rsidP="00E151F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szCs w:val="24"/>
        </w:rPr>
        <w:t xml:space="preserve">подготовка общих выводов о специфике осуществления педагогической деятельности учреждения – базы практики; </w:t>
      </w:r>
    </w:p>
    <w:p w:rsidR="00C02BA1" w:rsidRPr="00C02BA1" w:rsidRDefault="00C02BA1" w:rsidP="00E151F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Fonts w:cs="Times New Roman"/>
          <w:szCs w:val="24"/>
        </w:rPr>
        <w:t>приобретение студентами практического опыта педагогической деятельности, 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BD3A3F" w:rsidRPr="00C02BA1" w:rsidRDefault="00C02BA1" w:rsidP="00E151F4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C02BA1">
        <w:rPr>
          <w:rStyle w:val="FontStyle46"/>
          <w:rFonts w:cs="Times New Roman"/>
          <w:sz w:val="24"/>
          <w:szCs w:val="24"/>
        </w:rPr>
        <w:t>защита выводов и отчета по практике.</w:t>
      </w: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  <w:r w:rsidRPr="00C02BA1">
        <w:rPr>
          <w:rFonts w:cs="Times New Roman"/>
          <w:color w:val="000000"/>
          <w:szCs w:val="24"/>
        </w:rPr>
        <w:t xml:space="preserve">Рассмотрено на заседании кафедры </w:t>
      </w:r>
      <w:r w:rsidR="002B57B1">
        <w:rPr>
          <w:rFonts w:cs="Times New Roman"/>
          <w:color w:val="000000"/>
          <w:szCs w:val="24"/>
        </w:rPr>
        <w:t>Оркестрового исполнительства и дирижирования Факультета искусств МГИК</w:t>
      </w: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</w:p>
    <w:p w:rsidR="00BD3A3F" w:rsidRPr="00C02BA1" w:rsidRDefault="00BD3A3F" w:rsidP="00E151F4">
      <w:pPr>
        <w:spacing w:after="0"/>
        <w:jc w:val="both"/>
        <w:rPr>
          <w:rFonts w:cs="Times New Roman"/>
          <w:color w:val="000000"/>
          <w:szCs w:val="24"/>
        </w:rPr>
      </w:pPr>
      <w:r w:rsidRPr="00C02BA1">
        <w:rPr>
          <w:rFonts w:cs="Times New Roman"/>
          <w:color w:val="000000"/>
          <w:szCs w:val="24"/>
        </w:rPr>
        <w:t>(протокол от «____»____________20__ г., № ___)</w:t>
      </w:r>
    </w:p>
    <w:p w:rsidR="00BD3A3F" w:rsidRPr="00C02BA1" w:rsidRDefault="00BD3A3F" w:rsidP="00E151F4">
      <w:pPr>
        <w:suppressAutoHyphens/>
        <w:spacing w:after="0"/>
        <w:rPr>
          <w:rFonts w:cs="Times New Roman"/>
          <w:szCs w:val="24"/>
        </w:rPr>
      </w:pPr>
    </w:p>
    <w:p w:rsidR="00BD3A3F" w:rsidRDefault="00BD3A3F" w:rsidP="00E151F4">
      <w:pPr>
        <w:suppressAutoHyphens/>
        <w:spacing w:after="0"/>
        <w:rPr>
          <w:rFonts w:cs="Times New Roman"/>
          <w:szCs w:val="24"/>
        </w:rPr>
      </w:pPr>
    </w:p>
    <w:p w:rsidR="00BD3A3F" w:rsidRPr="00C02BA1" w:rsidRDefault="00BD3A3F" w:rsidP="00E151F4">
      <w:pPr>
        <w:spacing w:after="0"/>
        <w:rPr>
          <w:rFonts w:cs="Times New Roman"/>
          <w:szCs w:val="24"/>
        </w:rPr>
      </w:pPr>
      <w:r w:rsidRPr="00C02BA1">
        <w:rPr>
          <w:rFonts w:cs="Times New Roman"/>
          <w:szCs w:val="24"/>
        </w:rPr>
        <w:t xml:space="preserve">Задание принято к исполнению: _____________________          </w:t>
      </w:r>
      <w:r w:rsidRPr="00C02BA1">
        <w:rPr>
          <w:rFonts w:cs="Times New Roman"/>
          <w:color w:val="000000"/>
          <w:szCs w:val="24"/>
        </w:rPr>
        <w:t>«___» __________ 20__ г.</w:t>
      </w:r>
    </w:p>
    <w:p w:rsidR="00BD3A3F" w:rsidRPr="00C02BA1" w:rsidRDefault="00BD3A3F" w:rsidP="00E151F4">
      <w:pPr>
        <w:spacing w:after="0"/>
        <w:rPr>
          <w:rFonts w:cs="Times New Roman"/>
          <w:i/>
          <w:szCs w:val="24"/>
        </w:rPr>
      </w:pPr>
      <w:r w:rsidRPr="00C02BA1">
        <w:rPr>
          <w:rFonts w:cs="Times New Roman"/>
          <w:i/>
          <w:szCs w:val="24"/>
        </w:rPr>
        <w:t>(подпись обучающегося)</w:t>
      </w:r>
    </w:p>
    <w:p w:rsidR="00C02BA1" w:rsidRPr="00C02BA1" w:rsidRDefault="00C02BA1" w:rsidP="00E151F4">
      <w:pPr>
        <w:pStyle w:val="aa"/>
        <w:rPr>
          <w:color w:val="000000"/>
        </w:rPr>
      </w:pPr>
      <w:bookmarkStart w:id="19" w:name="_Toc536450846"/>
      <w:bookmarkStart w:id="20" w:name="_Toc11247569"/>
      <w:bookmarkStart w:id="21" w:name="_Toc63421061"/>
      <w:r w:rsidRPr="00C02BA1">
        <w:t>Приложение № 2</w:t>
      </w:r>
      <w:bookmarkEnd w:id="19"/>
      <w:bookmarkEnd w:id="20"/>
      <w:bookmarkEnd w:id="21"/>
    </w:p>
    <w:p w:rsidR="00C02BA1" w:rsidRPr="00C02BA1" w:rsidRDefault="00C02BA1" w:rsidP="00E151F4">
      <w:pPr>
        <w:spacing w:after="0" w:line="240" w:lineRule="auto"/>
        <w:jc w:val="right"/>
        <w:rPr>
          <w:rFonts w:cs="Times New Roman"/>
          <w:color w:val="000000"/>
          <w:sz w:val="16"/>
          <w:szCs w:val="16"/>
        </w:rPr>
      </w:pP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r w:rsidRPr="00C02BA1">
        <w:rPr>
          <w:rFonts w:cs="Times New Roman"/>
        </w:rPr>
        <w:t>МИНИСТЕРСТВО КУЛЬТУРЫ РОССИЙСКОЙ ФЕДЕРАЦИИ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r w:rsidRPr="00C02BA1">
        <w:rPr>
          <w:rFonts w:cs="Times New Roman"/>
        </w:rPr>
        <w:t>Федеральное государственное бюджетное образовательное учреждение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r w:rsidRPr="00C02BA1">
        <w:rPr>
          <w:rFonts w:cs="Times New Roman"/>
        </w:rPr>
        <w:t>высшего  образования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r w:rsidRPr="00C02BA1">
        <w:rPr>
          <w:rFonts w:cs="Times New Roman"/>
        </w:rPr>
        <w:t xml:space="preserve"> «Московский государственный институт культуры»</w:t>
      </w:r>
      <w:r w:rsidRPr="00C02BA1">
        <w:rPr>
          <w:rFonts w:cs="Times New Roman"/>
        </w:rPr>
        <w:br/>
      </w:r>
    </w:p>
    <w:p w:rsidR="00C02BA1" w:rsidRPr="00C02BA1" w:rsidRDefault="00286246" w:rsidP="00E151F4">
      <w:pPr>
        <w:spacing w:after="0" w:line="240" w:lineRule="auto"/>
        <w:jc w:val="center"/>
        <w:rPr>
          <w:rFonts w:cs="Times New Roman"/>
        </w:rPr>
      </w:pPr>
      <w:r>
        <w:rPr>
          <w:rFonts w:cs="Times New Roman"/>
        </w:rPr>
        <w:t>Факультет искусств</w:t>
      </w:r>
      <w:r w:rsidR="00C02BA1" w:rsidRPr="00C02BA1">
        <w:rPr>
          <w:rFonts w:cs="Times New Roman"/>
        </w:rPr>
        <w:br/>
        <w:t xml:space="preserve">Кафедра </w:t>
      </w:r>
      <w:r w:rsidR="00A347A0">
        <w:rPr>
          <w:rFonts w:cs="Times New Roman"/>
        </w:rPr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/>
      </w:tblPr>
      <w:tblGrid>
        <w:gridCol w:w="9208"/>
      </w:tblGrid>
      <w:tr w:rsidR="00C02BA1" w:rsidRPr="00C02BA1" w:rsidTr="00C02BA1">
        <w:trPr>
          <w:jc w:val="right"/>
        </w:trPr>
        <w:tc>
          <w:tcPr>
            <w:tcW w:w="9208" w:type="dxa"/>
          </w:tcPr>
          <w:p w:rsidR="00C02BA1" w:rsidRPr="00C02BA1" w:rsidRDefault="00C02BA1" w:rsidP="00E151F4">
            <w:pPr>
              <w:spacing w:after="0" w:line="240" w:lineRule="auto"/>
              <w:jc w:val="right"/>
              <w:rPr>
                <w:rFonts w:cs="Times New Roman"/>
                <w:sz w:val="16"/>
                <w:szCs w:val="16"/>
              </w:rPr>
            </w:pPr>
          </w:p>
          <w:p w:rsidR="00C02BA1" w:rsidRPr="00C02BA1" w:rsidRDefault="00C02BA1" w:rsidP="00E151F4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4673"/>
              <w:gridCol w:w="4673"/>
            </w:tblGrid>
            <w:tr w:rsidR="00C02BA1" w:rsidRPr="00C02BA1" w:rsidTr="00C02BA1">
              <w:trPr>
                <w:jc w:val="center"/>
              </w:trPr>
              <w:tc>
                <w:tcPr>
                  <w:tcW w:w="4673" w:type="dxa"/>
                </w:tcPr>
                <w:p w:rsidR="00C02BA1" w:rsidRPr="00C02BA1" w:rsidRDefault="00C02BA1" w:rsidP="00E151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C02BA1" w:rsidRPr="00C02BA1" w:rsidRDefault="00C02BA1" w:rsidP="00E151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  <w:r w:rsidRPr="00C02BA1">
                    <w:rPr>
                      <w:rFonts w:cs="Times New Roman"/>
                      <w:sz w:val="23"/>
                      <w:szCs w:val="23"/>
                    </w:rPr>
                    <w:t>УТВЕРЖДАЮ</w:t>
                  </w:r>
                </w:p>
                <w:p w:rsidR="00C02BA1" w:rsidRPr="00C02BA1" w:rsidRDefault="00C02BA1" w:rsidP="00E151F4">
                  <w:pPr>
                    <w:spacing w:after="0" w:line="240" w:lineRule="auto"/>
                    <w:rPr>
                      <w:rFonts w:cs="Times New Roman"/>
                      <w:sz w:val="23"/>
                      <w:szCs w:val="23"/>
                    </w:rPr>
                  </w:pPr>
                  <w:r w:rsidRPr="00C02BA1">
                    <w:rPr>
                      <w:rFonts w:cs="Times New Roman"/>
                      <w:sz w:val="23"/>
                      <w:szCs w:val="23"/>
                    </w:rPr>
                    <w:t>Зав. кафедрой _____________</w:t>
                  </w:r>
                </w:p>
                <w:p w:rsidR="00C02BA1" w:rsidRPr="00C02BA1" w:rsidRDefault="00C02BA1" w:rsidP="00E151F4">
                  <w:pPr>
                    <w:spacing w:after="0" w:line="240" w:lineRule="auto"/>
                    <w:rPr>
                      <w:rFonts w:cs="Times New Roman"/>
                      <w:sz w:val="23"/>
                      <w:szCs w:val="23"/>
                    </w:rPr>
                  </w:pPr>
                  <w:r w:rsidRPr="00C02BA1">
                    <w:rPr>
                      <w:rFonts w:cs="Times New Roman"/>
                      <w:sz w:val="23"/>
                      <w:szCs w:val="23"/>
                    </w:rPr>
                    <w:t>_____________________ФИО</w:t>
                  </w:r>
                </w:p>
                <w:p w:rsidR="00C02BA1" w:rsidRPr="00C02BA1" w:rsidRDefault="00C02BA1" w:rsidP="00E151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 New Roman"/>
                      <w:sz w:val="23"/>
                      <w:szCs w:val="23"/>
                    </w:rPr>
                  </w:pPr>
                  <w:r w:rsidRPr="00C02BA1">
                    <w:rPr>
                      <w:rFonts w:cs="Times New Roman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C02BA1" w:rsidRPr="00C02BA1" w:rsidRDefault="00C02BA1" w:rsidP="00E151F4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  <w:p w:rsidR="00C02BA1" w:rsidRPr="00C02BA1" w:rsidRDefault="00C02BA1" w:rsidP="00E151F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</w:tbl>
    <w:p w:rsidR="00C02BA1" w:rsidRPr="00C02BA1" w:rsidRDefault="00C02BA1" w:rsidP="00E15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23"/>
          <w:szCs w:val="23"/>
        </w:rPr>
      </w:pPr>
      <w:r w:rsidRPr="00C02BA1">
        <w:rPr>
          <w:rFonts w:cs="Times New Roman"/>
          <w:b/>
          <w:sz w:val="23"/>
          <w:szCs w:val="23"/>
        </w:rPr>
        <w:t>РАБОЧИЙ ГРАФИК (ПЛАН)</w:t>
      </w:r>
    </w:p>
    <w:p w:rsidR="00C02BA1" w:rsidRPr="00C02BA1" w:rsidRDefault="00C02BA1" w:rsidP="00E15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23"/>
          <w:szCs w:val="23"/>
        </w:rPr>
      </w:pPr>
      <w:r w:rsidRPr="00C02BA1">
        <w:rPr>
          <w:rFonts w:cs="Times New Roman"/>
          <w:b/>
          <w:sz w:val="23"/>
          <w:szCs w:val="23"/>
        </w:rPr>
        <w:t>проведения производственной практики (педагогическая практика)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sz w:val="23"/>
          <w:szCs w:val="23"/>
        </w:rPr>
      </w:pPr>
      <w:r w:rsidRPr="00C02BA1">
        <w:rPr>
          <w:rFonts w:cs="Times New Roman"/>
          <w:color w:val="000000"/>
          <w:sz w:val="23"/>
          <w:szCs w:val="23"/>
        </w:rPr>
        <w:t xml:space="preserve">Ф.И.О. </w:t>
      </w:r>
      <w:r w:rsidRPr="00C02BA1">
        <w:rPr>
          <w:rFonts w:cs="Times New Roman"/>
          <w:sz w:val="23"/>
          <w:szCs w:val="23"/>
        </w:rPr>
        <w:t xml:space="preserve">студента  </w:t>
      </w:r>
      <w:r w:rsidRPr="00C02BA1">
        <w:rPr>
          <w:rFonts w:cs="Times New Roman"/>
          <w:i/>
          <w:sz w:val="23"/>
          <w:szCs w:val="23"/>
        </w:rPr>
        <w:t xml:space="preserve">______________________________________, </w:t>
      </w:r>
      <w:r w:rsidRPr="00C02BA1">
        <w:rPr>
          <w:rFonts w:cs="Times New Roman"/>
          <w:sz w:val="23"/>
          <w:szCs w:val="23"/>
        </w:rPr>
        <w:t>курс _____, группа № ________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</w:rPr>
      </w:pPr>
      <w:r w:rsidRPr="00C02BA1">
        <w:rPr>
          <w:rFonts w:cs="Times New Roman"/>
          <w:color w:val="000000"/>
        </w:rPr>
        <w:t>Направление подготовки: 53.03.05 «Дирижирование»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</w:rPr>
      </w:pPr>
      <w:r w:rsidRPr="00C02BA1">
        <w:rPr>
          <w:rFonts w:cs="Times New Roman"/>
          <w:color w:val="000000"/>
        </w:rPr>
        <w:t>Профиль: «</w:t>
      </w:r>
      <w:r w:rsidR="00302B00">
        <w:rPr>
          <w:rFonts w:cs="Times New Roman"/>
          <w:color w:val="000000"/>
        </w:rPr>
        <w:t>Дирижирование оркестром народных инструментов</w:t>
      </w:r>
      <w:r w:rsidRPr="00C02BA1">
        <w:rPr>
          <w:rFonts w:cs="Times New Roman"/>
          <w:color w:val="000000"/>
        </w:rPr>
        <w:t>»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FF0000"/>
          <w:sz w:val="16"/>
          <w:szCs w:val="16"/>
        </w:rPr>
      </w:pP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  <w:r w:rsidRPr="00C02BA1">
        <w:rPr>
          <w:rFonts w:cs="Times New Roman"/>
          <w:color w:val="000000"/>
          <w:sz w:val="23"/>
          <w:szCs w:val="23"/>
        </w:rPr>
        <w:t>Наименование профильной организации (базы практики):_______________________________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sz w:val="23"/>
          <w:szCs w:val="23"/>
          <w:u w:val="single"/>
        </w:rPr>
      </w:pPr>
      <w:r w:rsidRPr="00C02BA1">
        <w:rPr>
          <w:rFonts w:cs="Times New Roman"/>
          <w:color w:val="000000"/>
          <w:sz w:val="23"/>
          <w:szCs w:val="23"/>
        </w:rPr>
        <w:t>_________________________________________________________________________________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C02BA1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  <w:r w:rsidRPr="00C02BA1">
        <w:rPr>
          <w:rFonts w:cs="Times New Roman"/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</w:p>
    <w:p w:rsidR="00C02BA1" w:rsidRPr="00C02BA1" w:rsidRDefault="00C02BA1" w:rsidP="00E151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</w:rPr>
      </w:pPr>
      <w:r w:rsidRPr="00C02BA1">
        <w:rPr>
          <w:rFonts w:cs="Times New Roman"/>
          <w:sz w:val="23"/>
          <w:szCs w:val="23"/>
        </w:rPr>
        <w:t>СОГЛАСОВАНО: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  <w:r w:rsidRPr="00C02BA1">
        <w:rPr>
          <w:rFonts w:cs="Times New Roman"/>
          <w:color w:val="000000"/>
          <w:sz w:val="23"/>
          <w:szCs w:val="23"/>
        </w:rPr>
        <w:t>Руководитель практики от МГИК:_____________________________________</w:t>
      </w:r>
    </w:p>
    <w:p w:rsidR="00C02BA1" w:rsidRPr="00C02BA1" w:rsidRDefault="00C02BA1" w:rsidP="0014699D">
      <w:pPr>
        <w:widowControl w:val="0"/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cs="Times New Roman"/>
          <w:i/>
          <w:sz w:val="20"/>
          <w:szCs w:val="20"/>
        </w:rPr>
      </w:pPr>
      <w:r w:rsidRPr="00C02BA1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  <w:r w:rsidRPr="00C02BA1">
        <w:rPr>
          <w:rFonts w:cs="Times New Roman"/>
          <w:color w:val="000000"/>
          <w:sz w:val="23"/>
          <w:szCs w:val="23"/>
        </w:rPr>
        <w:t>Руководитель практики от профильной организации:__________________________________</w:t>
      </w:r>
    </w:p>
    <w:p w:rsidR="00C02BA1" w:rsidRPr="00C02BA1" w:rsidRDefault="00C02BA1" w:rsidP="0014699D">
      <w:pPr>
        <w:widowControl w:val="0"/>
        <w:autoSpaceDE w:val="0"/>
        <w:autoSpaceDN w:val="0"/>
        <w:adjustRightInd w:val="0"/>
        <w:spacing w:after="0" w:line="240" w:lineRule="auto"/>
        <w:ind w:left="4963"/>
        <w:jc w:val="center"/>
        <w:rPr>
          <w:rFonts w:cs="Times New Roman"/>
          <w:i/>
          <w:sz w:val="20"/>
          <w:szCs w:val="20"/>
        </w:rPr>
      </w:pPr>
      <w:r w:rsidRPr="00C02BA1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C02BA1" w:rsidRPr="00C02BA1" w:rsidRDefault="00C02BA1" w:rsidP="00E151F4">
      <w:pPr>
        <w:spacing w:line="240" w:lineRule="auto"/>
        <w:jc w:val="both"/>
        <w:rPr>
          <w:rFonts w:cs="Times New Roman"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"/>
        <w:gridCol w:w="2131"/>
        <w:gridCol w:w="3542"/>
        <w:gridCol w:w="1824"/>
        <w:gridCol w:w="1529"/>
      </w:tblGrid>
      <w:tr w:rsidR="00C02BA1" w:rsidRPr="00C02BA1" w:rsidTr="00004653">
        <w:tc>
          <w:tcPr>
            <w:tcW w:w="314" w:type="pct"/>
            <w:shd w:val="clear" w:color="auto" w:fill="D9D9D9" w:themeFill="background1" w:themeFillShade="D9"/>
          </w:tcPr>
          <w:p w:rsidR="00C02BA1" w:rsidRPr="00C02BA1" w:rsidRDefault="00C02BA1" w:rsidP="001469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C02BA1">
              <w:rPr>
                <w:rFonts w:eastAsia="Calibri" w:cs="Times New Roman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036" w:type="pct"/>
            <w:shd w:val="clear" w:color="auto" w:fill="D9D9D9" w:themeFill="background1" w:themeFillShade="D9"/>
            <w:vAlign w:val="center"/>
          </w:tcPr>
          <w:p w:rsidR="00C02BA1" w:rsidRPr="00C02BA1" w:rsidRDefault="00C02BA1" w:rsidP="001469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C02BA1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C02BA1" w:rsidRPr="00C02BA1" w:rsidRDefault="00C02BA1" w:rsidP="001469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C02BA1">
              <w:rPr>
                <w:rFonts w:eastAsia="Calibri" w:cs="Times New Roman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2071" w:type="pct"/>
            <w:shd w:val="clear" w:color="auto" w:fill="D9D9D9" w:themeFill="background1" w:themeFillShade="D9"/>
            <w:vAlign w:val="center"/>
          </w:tcPr>
          <w:p w:rsidR="00C02BA1" w:rsidRPr="00C02BA1" w:rsidRDefault="00C02BA1" w:rsidP="001469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C02BA1">
              <w:rPr>
                <w:rFonts w:eastAsia="Calibri" w:cs="Times New Roman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789" w:type="pct"/>
            <w:shd w:val="clear" w:color="auto" w:fill="D9D9D9" w:themeFill="background1" w:themeFillShade="D9"/>
            <w:vAlign w:val="center"/>
          </w:tcPr>
          <w:p w:rsidR="00C02BA1" w:rsidRPr="00C02BA1" w:rsidRDefault="00C02BA1" w:rsidP="001469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C02BA1">
              <w:rPr>
                <w:rFonts w:eastAsia="Calibri" w:cs="Times New Roman"/>
                <w:b/>
                <w:color w:val="000000"/>
                <w:sz w:val="23"/>
                <w:szCs w:val="23"/>
              </w:rPr>
              <w:t>Срок</w:t>
            </w:r>
          </w:p>
          <w:p w:rsidR="00C02BA1" w:rsidRPr="00C02BA1" w:rsidRDefault="00C02BA1" w:rsidP="0014699D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C02BA1">
              <w:rPr>
                <w:rFonts w:eastAsia="Calibri" w:cs="Times New Roman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789" w:type="pct"/>
            <w:shd w:val="clear" w:color="auto" w:fill="D9D9D9" w:themeFill="background1" w:themeFillShade="D9"/>
          </w:tcPr>
          <w:p w:rsidR="00C02BA1" w:rsidRPr="00C02BA1" w:rsidRDefault="00C02BA1" w:rsidP="0014699D">
            <w:pPr>
              <w:spacing w:after="0" w:line="240" w:lineRule="auto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C02BA1">
              <w:rPr>
                <w:rFonts w:eastAsia="Calibri" w:cs="Times New Roman"/>
                <w:b/>
                <w:sz w:val="23"/>
                <w:szCs w:val="23"/>
              </w:rPr>
              <w:t xml:space="preserve">Отметка </w:t>
            </w:r>
          </w:p>
          <w:p w:rsidR="00C02BA1" w:rsidRPr="00C02BA1" w:rsidRDefault="00C02BA1" w:rsidP="0014699D">
            <w:pPr>
              <w:spacing w:after="0" w:line="240" w:lineRule="auto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C02BA1">
              <w:rPr>
                <w:rFonts w:eastAsia="Calibri" w:cs="Times New Roman"/>
                <w:b/>
                <w:sz w:val="23"/>
                <w:szCs w:val="23"/>
              </w:rPr>
              <w:t xml:space="preserve">о </w:t>
            </w:r>
          </w:p>
          <w:p w:rsidR="00C02BA1" w:rsidRPr="00C02BA1" w:rsidRDefault="00C02BA1" w:rsidP="0014699D">
            <w:pPr>
              <w:spacing w:after="0" w:line="240" w:lineRule="auto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C02BA1">
              <w:rPr>
                <w:rFonts w:eastAsia="Calibri" w:cs="Times New Roman"/>
                <w:b/>
                <w:sz w:val="23"/>
                <w:szCs w:val="23"/>
              </w:rPr>
              <w:t>выполнении</w:t>
            </w:r>
          </w:p>
        </w:tc>
      </w:tr>
      <w:tr w:rsidR="00C02BA1" w:rsidRPr="00C02BA1" w:rsidTr="00004653">
        <w:tc>
          <w:tcPr>
            <w:tcW w:w="314" w:type="pct"/>
          </w:tcPr>
          <w:p w:rsidR="00C02BA1" w:rsidRPr="00C02BA1" w:rsidRDefault="00C02BA1" w:rsidP="00E151F4">
            <w:pPr>
              <w:spacing w:line="240" w:lineRule="auto"/>
              <w:jc w:val="center"/>
              <w:rPr>
                <w:rFonts w:eastAsia="Calibri" w:cs="Times New Roman"/>
                <w:color w:val="000000"/>
              </w:rPr>
            </w:pPr>
            <w:r w:rsidRPr="00C02BA1">
              <w:rPr>
                <w:rFonts w:eastAsia="Calibri" w:cs="Times New Roman"/>
                <w:color w:val="000000"/>
              </w:rPr>
              <w:t>1</w:t>
            </w:r>
          </w:p>
        </w:tc>
        <w:tc>
          <w:tcPr>
            <w:tcW w:w="1036" w:type="pct"/>
          </w:tcPr>
          <w:p w:rsidR="00C02BA1" w:rsidRPr="00C02BA1" w:rsidRDefault="00AF39E3" w:rsidP="00E151F4">
            <w:pPr>
              <w:spacing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Организационно-</w:t>
            </w:r>
            <w:r w:rsidR="00C02BA1" w:rsidRPr="00C02BA1">
              <w:rPr>
                <w:rFonts w:eastAsia="Calibri" w:cs="Times New Roman"/>
              </w:rPr>
              <w:t>подготовительный этап</w:t>
            </w:r>
          </w:p>
        </w:tc>
        <w:tc>
          <w:tcPr>
            <w:tcW w:w="2071" w:type="pct"/>
          </w:tcPr>
          <w:p w:rsidR="00C02BA1" w:rsidRPr="00C02BA1" w:rsidRDefault="00C02BA1" w:rsidP="00E151F4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Организационное собрание (конференция) для разъяснения руководителем практики от вуза целей и задач практики, сроках и порядке ее прохождения, порядке оформления отчетной документации и формах аттестации студентов.</w:t>
            </w:r>
          </w:p>
          <w:p w:rsidR="00C02BA1" w:rsidRPr="00C02BA1" w:rsidRDefault="00C02BA1" w:rsidP="00E151F4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  <w:p w:rsidR="00C02BA1" w:rsidRPr="00C02BA1" w:rsidRDefault="00C02BA1" w:rsidP="00E151F4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789" w:type="pc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В первый день практики</w:t>
            </w:r>
          </w:p>
        </w:tc>
        <w:tc>
          <w:tcPr>
            <w:tcW w:w="789" w:type="pc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C02BA1" w:rsidRPr="00C02BA1" w:rsidTr="00004653">
        <w:tc>
          <w:tcPr>
            <w:tcW w:w="314" w:type="pct"/>
          </w:tcPr>
          <w:p w:rsidR="00C02BA1" w:rsidRPr="00C02BA1" w:rsidRDefault="00C02BA1" w:rsidP="00E151F4">
            <w:pPr>
              <w:spacing w:line="240" w:lineRule="auto"/>
              <w:jc w:val="center"/>
              <w:rPr>
                <w:rFonts w:eastAsia="Calibri" w:cs="Times New Roman"/>
                <w:color w:val="000000"/>
              </w:rPr>
            </w:pPr>
            <w:r w:rsidRPr="00C02BA1">
              <w:rPr>
                <w:rFonts w:eastAsia="Calibri" w:cs="Times New Roman"/>
                <w:color w:val="000000"/>
              </w:rPr>
              <w:t>2</w:t>
            </w:r>
          </w:p>
        </w:tc>
        <w:tc>
          <w:tcPr>
            <w:tcW w:w="1036" w:type="pc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Основной этап</w:t>
            </w:r>
          </w:p>
        </w:tc>
        <w:tc>
          <w:tcPr>
            <w:tcW w:w="2071" w:type="pct"/>
          </w:tcPr>
          <w:p w:rsidR="00C02BA1" w:rsidRPr="00C02BA1" w:rsidRDefault="00C02BA1" w:rsidP="00E151F4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C02BA1" w:rsidRPr="00C02BA1" w:rsidRDefault="00C02BA1" w:rsidP="00E151F4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02BA1" w:rsidRPr="00C02BA1" w:rsidRDefault="00C02BA1" w:rsidP="00E151F4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02BA1" w:rsidRPr="00C02BA1" w:rsidRDefault="00C02BA1" w:rsidP="00E151F4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789" w:type="pc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В период практики</w:t>
            </w:r>
          </w:p>
        </w:tc>
        <w:tc>
          <w:tcPr>
            <w:tcW w:w="789" w:type="pc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C02BA1" w:rsidRPr="00C02BA1" w:rsidTr="00004653">
        <w:tc>
          <w:tcPr>
            <w:tcW w:w="314" w:type="pct"/>
            <w:vMerge w:val="restart"/>
          </w:tcPr>
          <w:p w:rsidR="00C02BA1" w:rsidRPr="00C02BA1" w:rsidRDefault="00C02BA1" w:rsidP="00E151F4">
            <w:pPr>
              <w:spacing w:line="240" w:lineRule="auto"/>
              <w:jc w:val="center"/>
              <w:rPr>
                <w:rFonts w:eastAsia="Calibri" w:cs="Times New Roman"/>
                <w:color w:val="000000"/>
              </w:rPr>
            </w:pPr>
            <w:r w:rsidRPr="00C02BA1">
              <w:rPr>
                <w:rFonts w:eastAsia="Calibri" w:cs="Times New Roman"/>
                <w:color w:val="000000"/>
              </w:rPr>
              <w:t>3</w:t>
            </w:r>
          </w:p>
        </w:tc>
        <w:tc>
          <w:tcPr>
            <w:tcW w:w="1036" w:type="pct"/>
            <w:vMerge w:val="restar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Заключительный этап</w:t>
            </w:r>
          </w:p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071" w:type="pct"/>
          </w:tcPr>
          <w:p w:rsidR="00C02BA1" w:rsidRPr="00C02BA1" w:rsidRDefault="00C02BA1" w:rsidP="00E151F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02BA1" w:rsidRPr="00C02BA1" w:rsidRDefault="00C02BA1" w:rsidP="00E151F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789" w:type="pc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За два дня до окончания практики</w:t>
            </w:r>
          </w:p>
        </w:tc>
        <w:tc>
          <w:tcPr>
            <w:tcW w:w="789" w:type="pc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C02BA1" w:rsidRPr="00C02BA1" w:rsidTr="00004653">
        <w:tc>
          <w:tcPr>
            <w:tcW w:w="314" w:type="pct"/>
            <w:vMerge/>
          </w:tcPr>
          <w:p w:rsidR="00C02BA1" w:rsidRPr="00C02BA1" w:rsidRDefault="00C02BA1" w:rsidP="00E151F4">
            <w:pPr>
              <w:spacing w:line="240" w:lineRule="auto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036" w:type="pct"/>
            <w:vMerge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2071" w:type="pct"/>
          </w:tcPr>
          <w:p w:rsidR="00C02BA1" w:rsidRPr="00C02BA1" w:rsidRDefault="00C02BA1" w:rsidP="00E151F4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789" w:type="pc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</w:rPr>
            </w:pPr>
            <w:r w:rsidRPr="00C02BA1">
              <w:rPr>
                <w:rFonts w:eastAsia="Calibri" w:cs="Times New Roman"/>
              </w:rPr>
              <w:t>В день проведения экзамена по практике согласно утвержденному расписанию</w:t>
            </w:r>
          </w:p>
        </w:tc>
        <w:tc>
          <w:tcPr>
            <w:tcW w:w="789" w:type="pct"/>
          </w:tcPr>
          <w:p w:rsidR="00C02BA1" w:rsidRPr="00C02BA1" w:rsidRDefault="00C02BA1" w:rsidP="00E151F4">
            <w:pPr>
              <w:spacing w:line="240" w:lineRule="auto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</w:tbl>
    <w:p w:rsidR="003C4583" w:rsidRDefault="003C4583" w:rsidP="00E151F4">
      <w:pPr>
        <w:spacing w:line="240" w:lineRule="auto"/>
        <w:jc w:val="both"/>
        <w:rPr>
          <w:rFonts w:cs="Times New Roman"/>
          <w:color w:val="000000"/>
        </w:rPr>
      </w:pPr>
    </w:p>
    <w:p w:rsidR="00C02BA1" w:rsidRPr="00C02BA1" w:rsidRDefault="00C02BA1" w:rsidP="00E151F4">
      <w:pPr>
        <w:spacing w:line="240" w:lineRule="auto"/>
        <w:jc w:val="both"/>
        <w:rPr>
          <w:rFonts w:cs="Times New Roman"/>
          <w:color w:val="000000"/>
        </w:rPr>
      </w:pPr>
      <w:r w:rsidRPr="00C02BA1">
        <w:rPr>
          <w:rFonts w:cs="Times New Roman"/>
          <w:color w:val="000000"/>
        </w:rPr>
        <w:t xml:space="preserve">Рассмотрено на заседании кафедры </w:t>
      </w:r>
      <w:r w:rsidR="002B57B1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AF39E3" w:rsidRDefault="00C02BA1" w:rsidP="00E151F4">
      <w:pPr>
        <w:spacing w:line="240" w:lineRule="auto"/>
        <w:jc w:val="both"/>
        <w:rPr>
          <w:sz w:val="23"/>
          <w:szCs w:val="23"/>
        </w:rPr>
      </w:pPr>
      <w:r w:rsidRPr="00C02BA1">
        <w:rPr>
          <w:rFonts w:cs="Times New Roman"/>
          <w:color w:val="000000"/>
        </w:rPr>
        <w:t>(протокол от «____»____________20__ г., № ___)</w:t>
      </w:r>
      <w:bookmarkStart w:id="22" w:name="_Toc536450847"/>
      <w:bookmarkStart w:id="23" w:name="_Toc11247570"/>
    </w:p>
    <w:p w:rsidR="00004653" w:rsidRDefault="00004653">
      <w:pPr>
        <w:rPr>
          <w:rFonts w:eastAsia="Times New Roman" w:cs="Times New Roman"/>
          <w:b/>
          <w:i/>
          <w:szCs w:val="24"/>
        </w:rPr>
      </w:pPr>
      <w:bookmarkStart w:id="24" w:name="_Toc63421062"/>
      <w:r>
        <w:br w:type="page"/>
      </w:r>
    </w:p>
    <w:p w:rsidR="00C02BA1" w:rsidRPr="00374F09" w:rsidRDefault="00C02BA1" w:rsidP="00E151F4">
      <w:pPr>
        <w:pStyle w:val="aa"/>
      </w:pPr>
      <w:r w:rsidRPr="00374F09">
        <w:t>риложение № 3</w:t>
      </w:r>
      <w:bookmarkEnd w:id="22"/>
      <w:bookmarkEnd w:id="23"/>
      <w:bookmarkEnd w:id="24"/>
    </w:p>
    <w:p w:rsidR="00C02BA1" w:rsidRPr="00374F09" w:rsidRDefault="00C02BA1" w:rsidP="00E151F4">
      <w:pPr>
        <w:spacing w:after="0" w:line="240" w:lineRule="auto"/>
        <w:jc w:val="right"/>
        <w:rPr>
          <w:rFonts w:cs="Times New Roman"/>
          <w:i/>
          <w:szCs w:val="24"/>
        </w:rPr>
      </w:pPr>
    </w:p>
    <w:p w:rsidR="00C02BA1" w:rsidRPr="00374F09" w:rsidRDefault="00C02BA1" w:rsidP="00E151F4">
      <w:pPr>
        <w:spacing w:after="0" w:line="240" w:lineRule="auto"/>
        <w:jc w:val="center"/>
        <w:rPr>
          <w:rFonts w:cs="Times New Roman"/>
          <w:b/>
          <w:szCs w:val="24"/>
        </w:rPr>
      </w:pPr>
      <w:r w:rsidRPr="00374F09">
        <w:rPr>
          <w:rFonts w:cs="Times New Roman"/>
          <w:b/>
          <w:szCs w:val="24"/>
        </w:rPr>
        <w:t xml:space="preserve">СТРУКТУРА ОТЧЕТА </w:t>
      </w:r>
      <w:r w:rsidRPr="00374F09">
        <w:rPr>
          <w:rFonts w:cs="Times New Roman"/>
          <w:b/>
          <w:caps/>
          <w:szCs w:val="24"/>
        </w:rPr>
        <w:t xml:space="preserve">о прохождении </w:t>
      </w:r>
      <w:r w:rsidRPr="00374F09">
        <w:rPr>
          <w:rFonts w:cs="Times New Roman"/>
          <w:b/>
          <w:szCs w:val="24"/>
        </w:rPr>
        <w:t>ПРАКТИКИ</w:t>
      </w:r>
    </w:p>
    <w:p w:rsidR="00C02BA1" w:rsidRPr="00374F09" w:rsidRDefault="00C02BA1" w:rsidP="00E151F4">
      <w:pPr>
        <w:spacing w:after="0" w:line="240" w:lineRule="auto"/>
        <w:jc w:val="center"/>
        <w:rPr>
          <w:rFonts w:cs="Times New Roman"/>
          <w:szCs w:val="24"/>
        </w:rPr>
      </w:pP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374F09">
        <w:rPr>
          <w:rFonts w:cs="Times New Roman"/>
          <w:b/>
          <w:szCs w:val="24"/>
        </w:rPr>
        <w:t>Титульный лист</w:t>
      </w: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374F09">
        <w:rPr>
          <w:rFonts w:cs="Times New Roman"/>
          <w:b/>
          <w:szCs w:val="24"/>
        </w:rPr>
        <w:t>Оглавление</w:t>
      </w: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374F09">
        <w:rPr>
          <w:rFonts w:cs="Times New Roman"/>
          <w:b/>
          <w:szCs w:val="24"/>
        </w:rPr>
        <w:t>ВВЕДЕНИЕ</w:t>
      </w: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i/>
          <w:szCs w:val="24"/>
        </w:rPr>
      </w:pPr>
      <w:r w:rsidRPr="00374F09">
        <w:rPr>
          <w:rFonts w:cs="Times New Roman"/>
          <w:i/>
          <w:szCs w:val="24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szCs w:val="24"/>
        </w:rPr>
      </w:pP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374F09">
        <w:rPr>
          <w:rFonts w:cs="Times New Roman"/>
          <w:b/>
          <w:szCs w:val="24"/>
        </w:rPr>
        <w:t>ОСНОВНАЯ ЧАСТЬ. СТРУКТУРА И СОДЕРЖАНИЕ ПРАКТИКИ</w:t>
      </w:r>
    </w:p>
    <w:p w:rsidR="00C02BA1" w:rsidRPr="0010575B" w:rsidRDefault="00C02BA1" w:rsidP="00E151F4">
      <w:pPr>
        <w:spacing w:after="0" w:line="240" w:lineRule="auto"/>
        <w:jc w:val="both"/>
        <w:rPr>
          <w:rFonts w:cs="Times New Roman"/>
          <w:i/>
          <w:szCs w:val="24"/>
        </w:rPr>
      </w:pPr>
      <w:r w:rsidRPr="00374F09">
        <w:rPr>
          <w:rFonts w:cs="Times New Roman"/>
          <w:i/>
          <w:szCs w:val="24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F3274F" w:rsidRPr="0010575B" w:rsidRDefault="00F3274F" w:rsidP="00E151F4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374F09">
        <w:rPr>
          <w:rFonts w:cs="Times New Roman"/>
          <w:b/>
          <w:szCs w:val="24"/>
        </w:rPr>
        <w:t>ЗАКЛЮЧЕНИЕ</w:t>
      </w: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i/>
          <w:szCs w:val="24"/>
        </w:rPr>
      </w:pPr>
      <w:r w:rsidRPr="00374F09">
        <w:rPr>
          <w:rFonts w:cs="Times New Roman"/>
          <w:i/>
          <w:szCs w:val="24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374F09">
        <w:rPr>
          <w:rFonts w:cs="Times New Roman"/>
          <w:b/>
          <w:szCs w:val="24"/>
        </w:rPr>
        <w:t>СПИСОК ИСПОЛЬЗОВАННЫХ ИСТОЧНИКОВ И ЛИТЕРАТУРЫ</w:t>
      </w: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i/>
          <w:szCs w:val="24"/>
        </w:rPr>
      </w:pPr>
      <w:r w:rsidRPr="00374F09">
        <w:rPr>
          <w:rFonts w:cs="Times New Roman"/>
          <w:i/>
          <w:szCs w:val="24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C02BA1" w:rsidRPr="00374F09" w:rsidRDefault="00C02BA1" w:rsidP="00E151F4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2D1042" w:rsidRPr="00374F09" w:rsidRDefault="002D1042" w:rsidP="00E151F4">
      <w:pPr>
        <w:spacing w:after="0" w:line="240" w:lineRule="auto"/>
        <w:jc w:val="both"/>
        <w:rPr>
          <w:rFonts w:cs="Times New Roman"/>
          <w:b/>
          <w:szCs w:val="24"/>
        </w:rPr>
      </w:pPr>
      <w:r w:rsidRPr="00374F09">
        <w:rPr>
          <w:rFonts w:cs="Times New Roman"/>
          <w:b/>
          <w:szCs w:val="24"/>
        </w:rPr>
        <w:t>ПРИЛОЖЕНИЕ К ОТЧЕТУ ПО ПРАКТИКЕ</w:t>
      </w:r>
    </w:p>
    <w:p w:rsidR="00374F09" w:rsidRPr="00374F09" w:rsidRDefault="00374F09" w:rsidP="00E151F4">
      <w:pPr>
        <w:spacing w:after="0"/>
        <w:jc w:val="both"/>
        <w:rPr>
          <w:rFonts w:cs="Times New Roman"/>
          <w:b/>
          <w:i/>
          <w:szCs w:val="24"/>
        </w:rPr>
      </w:pPr>
      <w:bookmarkStart w:id="25" w:name="_Toc536450848"/>
      <w:bookmarkStart w:id="26" w:name="_Toc11247571"/>
    </w:p>
    <w:p w:rsidR="00374F09" w:rsidRPr="00374F09" w:rsidRDefault="00374F09" w:rsidP="00E151F4">
      <w:pPr>
        <w:spacing w:after="0" w:line="240" w:lineRule="auto"/>
        <w:jc w:val="both"/>
        <w:rPr>
          <w:rFonts w:cs="Times New Roman"/>
          <w:szCs w:val="24"/>
        </w:rPr>
      </w:pPr>
      <w:r w:rsidRPr="00374F09">
        <w:rPr>
          <w:rFonts w:cs="Times New Roman"/>
          <w:b/>
          <w:i/>
          <w:szCs w:val="24"/>
        </w:rPr>
        <w:t>Приложение № 1.</w:t>
      </w:r>
      <w:r w:rsidRPr="00374F09">
        <w:rPr>
          <w:rFonts w:cs="Times New Roman"/>
          <w:szCs w:val="24"/>
        </w:rPr>
        <w:t xml:space="preserve"> Индивидуальное задание на практику.</w:t>
      </w:r>
    </w:p>
    <w:p w:rsidR="00374F09" w:rsidRPr="00374F09" w:rsidRDefault="00374F09" w:rsidP="00E151F4">
      <w:pPr>
        <w:spacing w:after="0" w:line="240" w:lineRule="auto"/>
        <w:jc w:val="both"/>
        <w:rPr>
          <w:rFonts w:cs="Times New Roman"/>
          <w:szCs w:val="24"/>
        </w:rPr>
      </w:pPr>
      <w:r w:rsidRPr="00374F09">
        <w:rPr>
          <w:rFonts w:cs="Times New Roman"/>
          <w:b/>
          <w:i/>
          <w:szCs w:val="24"/>
        </w:rPr>
        <w:t xml:space="preserve">Приложение № 2. </w:t>
      </w:r>
      <w:r w:rsidRPr="00374F09">
        <w:rPr>
          <w:rFonts w:cs="Times New Roman"/>
          <w:szCs w:val="24"/>
        </w:rPr>
        <w:t>Рабочий график (план) проведения практики.</w:t>
      </w:r>
    </w:p>
    <w:p w:rsidR="00374F09" w:rsidRPr="00374F09" w:rsidRDefault="00374F09" w:rsidP="00E151F4">
      <w:pPr>
        <w:spacing w:after="0" w:line="240" w:lineRule="auto"/>
        <w:jc w:val="both"/>
        <w:rPr>
          <w:rFonts w:cs="Times New Roman"/>
          <w:szCs w:val="24"/>
        </w:rPr>
      </w:pPr>
      <w:r w:rsidRPr="00374F09">
        <w:rPr>
          <w:rFonts w:cs="Times New Roman"/>
          <w:b/>
          <w:i/>
          <w:szCs w:val="24"/>
        </w:rPr>
        <w:t>Приложение № 3.</w:t>
      </w:r>
      <w:r w:rsidRPr="00374F09">
        <w:rPr>
          <w:rFonts w:cs="Times New Roman"/>
          <w:szCs w:val="24"/>
        </w:rPr>
        <w:t xml:space="preserve"> Типовой договор на практику (если практика проходит не в МГИК)</w:t>
      </w:r>
    </w:p>
    <w:p w:rsidR="00374F09" w:rsidRPr="00374F09" w:rsidRDefault="00374F09" w:rsidP="00E151F4">
      <w:pPr>
        <w:spacing w:after="0" w:line="240" w:lineRule="auto"/>
        <w:jc w:val="both"/>
        <w:rPr>
          <w:rFonts w:cs="Times New Roman"/>
          <w:b/>
          <w:i/>
          <w:szCs w:val="24"/>
        </w:rPr>
      </w:pPr>
      <w:r w:rsidRPr="00374F09">
        <w:rPr>
          <w:rFonts w:cs="Times New Roman"/>
          <w:b/>
          <w:i/>
          <w:szCs w:val="24"/>
        </w:rPr>
        <w:t xml:space="preserve">Приложение № 4. </w:t>
      </w:r>
      <w:r w:rsidRPr="00374F09">
        <w:rPr>
          <w:rFonts w:cs="Times New Roman"/>
          <w:szCs w:val="24"/>
        </w:rPr>
        <w:t>Отчет о прохождении практики</w:t>
      </w:r>
    </w:p>
    <w:p w:rsidR="00374F09" w:rsidRPr="00374F09" w:rsidRDefault="00374F09" w:rsidP="00E151F4">
      <w:pPr>
        <w:spacing w:after="0" w:line="240" w:lineRule="auto"/>
        <w:jc w:val="both"/>
        <w:rPr>
          <w:rFonts w:cs="Times New Roman"/>
          <w:szCs w:val="24"/>
        </w:rPr>
      </w:pPr>
      <w:r w:rsidRPr="00374F09">
        <w:rPr>
          <w:rFonts w:cs="Times New Roman"/>
          <w:b/>
          <w:i/>
          <w:szCs w:val="24"/>
        </w:rPr>
        <w:t>Приложение № 5.</w:t>
      </w:r>
      <w:r w:rsidRPr="00374F09">
        <w:rPr>
          <w:rFonts w:cs="Times New Roman"/>
          <w:szCs w:val="24"/>
        </w:rPr>
        <w:t xml:space="preserve"> Дневник практики.</w:t>
      </w:r>
    </w:p>
    <w:p w:rsidR="00374F09" w:rsidRPr="00374F09" w:rsidRDefault="00374F09" w:rsidP="00E151F4">
      <w:pPr>
        <w:spacing w:after="0" w:line="240" w:lineRule="auto"/>
        <w:jc w:val="both"/>
        <w:rPr>
          <w:rFonts w:cs="Times New Roman"/>
          <w:szCs w:val="24"/>
        </w:rPr>
      </w:pPr>
      <w:r w:rsidRPr="00374F09">
        <w:rPr>
          <w:rFonts w:cs="Times New Roman"/>
          <w:b/>
          <w:i/>
          <w:szCs w:val="24"/>
        </w:rPr>
        <w:t xml:space="preserve">Приложение № 6. </w:t>
      </w:r>
      <w:r w:rsidRPr="00374F09">
        <w:rPr>
          <w:rFonts w:cs="Times New Roman"/>
          <w:szCs w:val="24"/>
        </w:rPr>
        <w:t>Приложения.</w:t>
      </w:r>
    </w:p>
    <w:p w:rsidR="00374F09" w:rsidRPr="00374F09" w:rsidRDefault="00374F09" w:rsidP="00F3274F">
      <w:pPr>
        <w:spacing w:after="0" w:line="240" w:lineRule="auto"/>
        <w:jc w:val="both"/>
        <w:rPr>
          <w:rFonts w:cs="Times New Roman"/>
          <w:szCs w:val="24"/>
        </w:rPr>
      </w:pPr>
    </w:p>
    <w:p w:rsidR="00004029" w:rsidRPr="00004029" w:rsidRDefault="00374F09" w:rsidP="00F3274F">
      <w:pPr>
        <w:spacing w:after="0" w:line="240" w:lineRule="auto"/>
        <w:jc w:val="both"/>
        <w:rPr>
          <w:rFonts w:cs="Times New Roman"/>
          <w:i/>
          <w:sz w:val="25"/>
          <w:szCs w:val="25"/>
        </w:rPr>
      </w:pPr>
      <w:r w:rsidRPr="00374F09">
        <w:rPr>
          <w:rFonts w:cs="Times New Roman"/>
          <w:i/>
          <w:szCs w:val="24"/>
        </w:rPr>
        <w:t>Приложение № 6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374F09">
        <w:rPr>
          <w:rFonts w:cs="Times New Roman"/>
          <w:i/>
          <w:iCs/>
          <w:szCs w:val="24"/>
        </w:rPr>
        <w:t>ллюстрирующие</w:t>
      </w:r>
      <w:r w:rsidRPr="00374F09">
        <w:rPr>
          <w:rFonts w:cs="Times New Roman"/>
          <w:i/>
          <w:szCs w:val="24"/>
        </w:rPr>
        <w:t xml:space="preserve"> отдельные направления деятельности профильной организации – базы практики</w:t>
      </w:r>
      <w:r w:rsidR="00004029">
        <w:br w:type="page"/>
      </w:r>
    </w:p>
    <w:p w:rsidR="00C02BA1" w:rsidRDefault="00C02BA1" w:rsidP="00E151F4">
      <w:pPr>
        <w:pStyle w:val="aa"/>
      </w:pPr>
      <w:bookmarkStart w:id="27" w:name="_Toc63421063"/>
      <w:r w:rsidRPr="00C02BA1">
        <w:t>Приложение № 4</w:t>
      </w:r>
      <w:bookmarkEnd w:id="25"/>
      <w:bookmarkEnd w:id="26"/>
      <w:bookmarkEnd w:id="27"/>
    </w:p>
    <w:p w:rsidR="003C4583" w:rsidRPr="003C4583" w:rsidRDefault="003C4583" w:rsidP="003C4583"/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r w:rsidRPr="00C02BA1">
        <w:rPr>
          <w:rFonts w:cs="Times New Roman"/>
        </w:rPr>
        <w:t>МИНИСТЕРСТВО КУЛЬТУРЫ РОССИЙСКОЙ ФЕДЕРАЦИИ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r w:rsidRPr="00C02BA1">
        <w:rPr>
          <w:rFonts w:cs="Times New Roman"/>
        </w:rPr>
        <w:t>Федеральное государственное бюджетное образовательное учреждение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r w:rsidRPr="00C02BA1">
        <w:rPr>
          <w:rFonts w:cs="Times New Roman"/>
        </w:rPr>
        <w:t>высшего  образования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C02BA1">
        <w:rPr>
          <w:rFonts w:cs="Times New Roman"/>
        </w:rPr>
        <w:t>«Московский государственный институт культуры»</w:t>
      </w:r>
    </w:p>
    <w:p w:rsidR="00C02BA1" w:rsidRPr="00C02BA1" w:rsidRDefault="00286246" w:rsidP="00E151F4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C02BA1" w:rsidRPr="00C02BA1">
        <w:br/>
        <w:t xml:space="preserve">Кафедра </w:t>
      </w:r>
      <w:r w:rsidR="00A347A0">
        <w:t>оркестрового исполнительства и дирижирования</w:t>
      </w:r>
    </w:p>
    <w:p w:rsidR="00AF39E3" w:rsidRDefault="00AF39E3" w:rsidP="00E151F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C02BA1">
        <w:rPr>
          <w:rFonts w:cs="Times New Roman"/>
          <w:b/>
          <w:sz w:val="28"/>
          <w:szCs w:val="28"/>
        </w:rPr>
        <w:t>ОТЧЕТ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C02BA1">
        <w:rPr>
          <w:rFonts w:cs="Times New Roman"/>
          <w:b/>
          <w:sz w:val="28"/>
          <w:szCs w:val="28"/>
        </w:rPr>
        <w:t xml:space="preserve">о прохождении производственной практики 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C02BA1">
        <w:rPr>
          <w:rFonts w:cs="Times New Roman"/>
          <w:b/>
          <w:sz w:val="28"/>
          <w:szCs w:val="28"/>
        </w:rPr>
        <w:t>(педагогическая практика)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C02BA1" w:rsidRPr="00C02BA1" w:rsidRDefault="00C02BA1" w:rsidP="00E151F4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C02BA1">
        <w:rPr>
          <w:rFonts w:ascii="Times New Roman" w:hAnsi="Times New Roman"/>
          <w:szCs w:val="28"/>
        </w:rPr>
        <w:t>Направление подготовки 53.03.05 «Дирижирование»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>Профиль «</w:t>
      </w:r>
      <w:r w:rsidR="00302B00">
        <w:rPr>
          <w:rFonts w:cs="Times New Roman"/>
          <w:sz w:val="28"/>
          <w:szCs w:val="28"/>
        </w:rPr>
        <w:t>Дирижирование оркестром народных инструментов</w:t>
      </w:r>
      <w:r w:rsidRPr="00C02BA1">
        <w:rPr>
          <w:rFonts w:cs="Times New Roman"/>
          <w:sz w:val="28"/>
          <w:szCs w:val="28"/>
        </w:rPr>
        <w:t>»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  <w:gridCol w:w="5494"/>
      </w:tblGrid>
      <w:tr w:rsidR="00C02BA1" w:rsidRPr="00C02BA1" w:rsidTr="00C02BA1">
        <w:tc>
          <w:tcPr>
            <w:tcW w:w="4503" w:type="dxa"/>
            <w:shd w:val="clear" w:color="auto" w:fill="auto"/>
          </w:tcPr>
          <w:p w:rsidR="00C02BA1" w:rsidRPr="00C02BA1" w:rsidRDefault="00C02BA1" w:rsidP="00E151F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C02BA1" w:rsidRPr="00C02BA1" w:rsidRDefault="00C02BA1" w:rsidP="00E151F4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C02BA1">
              <w:rPr>
                <w:rFonts w:cs="Times New Roman"/>
                <w:sz w:val="26"/>
                <w:szCs w:val="26"/>
              </w:rPr>
              <w:t>Студента ________________________</w:t>
            </w:r>
            <w:r w:rsidRPr="00C02BA1">
              <w:rPr>
                <w:rFonts w:cs="Times New Roman"/>
              </w:rPr>
              <w:t>(Ф.И.О.)</w:t>
            </w:r>
          </w:p>
          <w:p w:rsidR="00C02BA1" w:rsidRPr="00C02BA1" w:rsidRDefault="00C02BA1" w:rsidP="00E151F4">
            <w:pPr>
              <w:spacing w:after="0" w:line="240" w:lineRule="auto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C02BA1">
              <w:rPr>
                <w:rFonts w:cs="Times New Roman"/>
                <w:sz w:val="26"/>
                <w:szCs w:val="26"/>
              </w:rPr>
              <w:t>________________________</w:t>
            </w:r>
            <w:r w:rsidRPr="00C02BA1">
              <w:rPr>
                <w:rFonts w:cs="Times New Roman"/>
                <w:i/>
                <w:sz w:val="20"/>
                <w:szCs w:val="20"/>
              </w:rPr>
              <w:t xml:space="preserve">                               подпись</w:t>
            </w:r>
          </w:p>
          <w:p w:rsidR="00C02BA1" w:rsidRPr="00C02BA1" w:rsidRDefault="00C02BA1" w:rsidP="00E151F4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C02BA1">
              <w:rPr>
                <w:rFonts w:cs="Times New Roman"/>
                <w:sz w:val="26"/>
                <w:szCs w:val="26"/>
              </w:rPr>
              <w:t>Курс _______, группа № ___________</w:t>
            </w:r>
          </w:p>
          <w:p w:rsidR="00C02BA1" w:rsidRPr="00C02BA1" w:rsidRDefault="00C02BA1" w:rsidP="00E151F4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C02BA1" w:rsidRPr="00C02BA1" w:rsidRDefault="00C02BA1" w:rsidP="00E151F4">
      <w:pPr>
        <w:spacing w:after="0" w:line="240" w:lineRule="auto"/>
        <w:jc w:val="both"/>
        <w:rPr>
          <w:rFonts w:cs="Times New Roman"/>
          <w:color w:val="000000"/>
          <w:sz w:val="26"/>
          <w:szCs w:val="26"/>
        </w:rPr>
      </w:pPr>
      <w:r w:rsidRPr="00C02BA1">
        <w:rPr>
          <w:rFonts w:cs="Times New Roman"/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C02BA1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C02BA1" w:rsidRPr="00C02BA1" w:rsidRDefault="00C02BA1" w:rsidP="00E151F4">
      <w:pPr>
        <w:spacing w:after="0" w:line="240" w:lineRule="auto"/>
        <w:rPr>
          <w:rFonts w:cs="Times New Roman"/>
          <w:color w:val="000000"/>
        </w:rPr>
      </w:pP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sz w:val="26"/>
          <w:szCs w:val="26"/>
        </w:rPr>
      </w:pPr>
      <w:r w:rsidRPr="00C02BA1">
        <w:rPr>
          <w:rFonts w:cs="Times New Roman"/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C02BA1" w:rsidRPr="00C02BA1" w:rsidRDefault="00C02BA1" w:rsidP="00E151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C02BA1" w:rsidRPr="00C02BA1" w:rsidRDefault="00C02BA1" w:rsidP="00E151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6"/>
          <w:szCs w:val="26"/>
        </w:rPr>
      </w:pPr>
      <w:r w:rsidRPr="00C02BA1">
        <w:rPr>
          <w:rFonts w:cs="Times New Roman"/>
          <w:sz w:val="26"/>
          <w:szCs w:val="26"/>
        </w:rPr>
        <w:t xml:space="preserve">Руководители практики: </w:t>
      </w:r>
    </w:p>
    <w:p w:rsidR="00C02BA1" w:rsidRPr="00C02BA1" w:rsidRDefault="00C02BA1" w:rsidP="00E151F4">
      <w:pPr>
        <w:spacing w:after="0" w:line="240" w:lineRule="auto"/>
        <w:rPr>
          <w:rFonts w:cs="Times New Roman"/>
          <w:b/>
          <w:sz w:val="26"/>
          <w:szCs w:val="26"/>
        </w:rPr>
      </w:pPr>
    </w:p>
    <w:p w:rsidR="00C02BA1" w:rsidRPr="00C02BA1" w:rsidRDefault="00C02BA1" w:rsidP="00E151F4">
      <w:pPr>
        <w:spacing w:after="0" w:line="240" w:lineRule="auto"/>
        <w:rPr>
          <w:rFonts w:cs="Times New Roman"/>
          <w:b/>
          <w:sz w:val="26"/>
          <w:szCs w:val="26"/>
        </w:rPr>
      </w:pPr>
      <w:r w:rsidRPr="00C02BA1">
        <w:rPr>
          <w:rFonts w:cs="Times New Roman"/>
          <w:b/>
          <w:sz w:val="26"/>
          <w:szCs w:val="26"/>
        </w:rPr>
        <w:t>Руководитель практики от вуза:</w:t>
      </w:r>
      <w:r w:rsidRPr="00C02BA1">
        <w:rPr>
          <w:rFonts w:cs="Times New Roman"/>
          <w:b/>
          <w:sz w:val="28"/>
          <w:szCs w:val="28"/>
        </w:rPr>
        <w:t>____________</w:t>
      </w:r>
    </w:p>
    <w:p w:rsidR="00C02BA1" w:rsidRPr="00C02BA1" w:rsidRDefault="00C02BA1" w:rsidP="00E151F4">
      <w:pPr>
        <w:spacing w:after="0" w:line="240" w:lineRule="auto"/>
        <w:rPr>
          <w:rFonts w:cs="Times New Roman"/>
          <w:b/>
          <w:sz w:val="26"/>
          <w:szCs w:val="26"/>
        </w:rPr>
      </w:pPr>
      <w:r w:rsidRPr="00C02BA1">
        <w:rPr>
          <w:rFonts w:cs="Times New Roman"/>
          <w:b/>
          <w:sz w:val="26"/>
          <w:szCs w:val="26"/>
        </w:rPr>
        <w:t>__________________________________________</w:t>
      </w:r>
    </w:p>
    <w:p w:rsidR="00C02BA1" w:rsidRPr="00C02BA1" w:rsidRDefault="00C02BA1" w:rsidP="00E151F4">
      <w:pPr>
        <w:spacing w:after="0" w:line="240" w:lineRule="auto"/>
        <w:rPr>
          <w:rFonts w:cs="Times New Roman"/>
          <w:i/>
          <w:sz w:val="20"/>
          <w:szCs w:val="20"/>
        </w:rPr>
      </w:pPr>
      <w:r w:rsidRPr="00C02BA1">
        <w:rPr>
          <w:rFonts w:cs="Times New Roman"/>
          <w:i/>
          <w:sz w:val="20"/>
          <w:szCs w:val="20"/>
        </w:rPr>
        <w:t xml:space="preserve">                                (Ф.И.О., должность, подпись)</w:t>
      </w:r>
    </w:p>
    <w:p w:rsidR="00C02BA1" w:rsidRPr="00C02BA1" w:rsidRDefault="00C02BA1" w:rsidP="00E151F4">
      <w:pPr>
        <w:spacing w:line="240" w:lineRule="auto"/>
        <w:jc w:val="center"/>
        <w:rPr>
          <w:rFonts w:cs="Times New Roman"/>
          <w:i/>
          <w:sz w:val="26"/>
          <w:szCs w:val="26"/>
        </w:rPr>
      </w:pPr>
    </w:p>
    <w:p w:rsidR="00C02BA1" w:rsidRPr="00C02BA1" w:rsidRDefault="00C02BA1" w:rsidP="00E151F4">
      <w:pPr>
        <w:spacing w:after="0" w:line="240" w:lineRule="auto"/>
        <w:rPr>
          <w:rFonts w:cs="Times New Roman"/>
          <w:b/>
          <w:sz w:val="26"/>
          <w:szCs w:val="26"/>
        </w:rPr>
      </w:pPr>
      <w:r w:rsidRPr="00C02BA1">
        <w:rPr>
          <w:rFonts w:cs="Times New Roman"/>
          <w:b/>
          <w:sz w:val="26"/>
          <w:szCs w:val="26"/>
        </w:rPr>
        <w:t xml:space="preserve">Руководитель практики </w:t>
      </w:r>
    </w:p>
    <w:p w:rsidR="00C02BA1" w:rsidRPr="00C02BA1" w:rsidRDefault="00C02BA1" w:rsidP="00E151F4">
      <w:pPr>
        <w:spacing w:after="0" w:line="240" w:lineRule="auto"/>
        <w:rPr>
          <w:rFonts w:cs="Times New Roman"/>
          <w:b/>
          <w:sz w:val="28"/>
          <w:szCs w:val="28"/>
        </w:rPr>
      </w:pPr>
      <w:r w:rsidRPr="00C02BA1">
        <w:rPr>
          <w:rFonts w:cs="Times New Roman"/>
          <w:b/>
          <w:sz w:val="26"/>
          <w:szCs w:val="26"/>
        </w:rPr>
        <w:t>от профильной организации:</w:t>
      </w:r>
      <w:r w:rsidRPr="00C02BA1">
        <w:rPr>
          <w:rFonts w:cs="Times New Roman"/>
          <w:b/>
          <w:sz w:val="28"/>
          <w:szCs w:val="28"/>
        </w:rPr>
        <w:t>_______________</w:t>
      </w:r>
    </w:p>
    <w:p w:rsidR="00C02BA1" w:rsidRPr="00C02BA1" w:rsidRDefault="00C02BA1" w:rsidP="00E151F4">
      <w:pPr>
        <w:spacing w:after="0" w:line="240" w:lineRule="auto"/>
        <w:rPr>
          <w:rFonts w:cs="Times New Roman"/>
          <w:sz w:val="26"/>
          <w:szCs w:val="26"/>
        </w:rPr>
      </w:pPr>
      <w:r w:rsidRPr="00C02BA1">
        <w:rPr>
          <w:rFonts w:cs="Times New Roman"/>
          <w:sz w:val="26"/>
          <w:szCs w:val="26"/>
        </w:rPr>
        <w:t>__________________________________________</w:t>
      </w:r>
    </w:p>
    <w:p w:rsidR="00C02BA1" w:rsidRPr="00C02BA1" w:rsidRDefault="00C02BA1" w:rsidP="00E151F4">
      <w:pPr>
        <w:spacing w:after="0" w:line="240" w:lineRule="auto"/>
        <w:rPr>
          <w:rFonts w:cs="Times New Roman"/>
          <w:i/>
          <w:sz w:val="20"/>
          <w:szCs w:val="20"/>
        </w:rPr>
      </w:pPr>
      <w:r w:rsidRPr="00C02BA1">
        <w:rPr>
          <w:rFonts w:cs="Times New Roman"/>
          <w:i/>
          <w:sz w:val="20"/>
          <w:szCs w:val="20"/>
        </w:rPr>
        <w:t xml:space="preserve">                               (Ф.И.О., должность, подпись)</w:t>
      </w: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6"/>
          <w:szCs w:val="26"/>
        </w:rPr>
        <w:t>Зав. кафедрой:</w:t>
      </w:r>
      <w:r w:rsidRPr="00C02BA1">
        <w:rPr>
          <w:rFonts w:cs="Times New Roman"/>
          <w:sz w:val="28"/>
          <w:szCs w:val="28"/>
        </w:rPr>
        <w:t xml:space="preserve"> ___________________________</w:t>
      </w:r>
    </w:p>
    <w:p w:rsidR="00C02BA1" w:rsidRPr="00C02BA1" w:rsidRDefault="00C02BA1" w:rsidP="00E151F4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C02BA1">
        <w:rPr>
          <w:rFonts w:cs="Times New Roman"/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6"/>
          <w:szCs w:val="26"/>
        </w:rPr>
        <w:t xml:space="preserve">Допустить к защите: </w:t>
      </w:r>
      <w:r w:rsidRPr="00C02BA1">
        <w:rPr>
          <w:rFonts w:cs="Times New Roman"/>
          <w:sz w:val="28"/>
          <w:szCs w:val="28"/>
        </w:rPr>
        <w:t>____________________</w:t>
      </w:r>
    </w:p>
    <w:p w:rsidR="00C02BA1" w:rsidRPr="00C02BA1" w:rsidRDefault="00C02BA1" w:rsidP="003C4583">
      <w:pPr>
        <w:spacing w:after="0" w:line="240" w:lineRule="auto"/>
        <w:ind w:left="2836" w:firstLine="709"/>
        <w:rPr>
          <w:rFonts w:cs="Times New Roman"/>
          <w:i/>
          <w:sz w:val="20"/>
          <w:szCs w:val="20"/>
        </w:rPr>
      </w:pPr>
      <w:r w:rsidRPr="00C02BA1">
        <w:rPr>
          <w:rFonts w:cs="Times New Roman"/>
          <w:i/>
          <w:sz w:val="20"/>
          <w:szCs w:val="20"/>
        </w:rPr>
        <w:t>подпись</w:t>
      </w:r>
    </w:p>
    <w:p w:rsidR="00587260" w:rsidRDefault="00C02BA1" w:rsidP="003C4583">
      <w:pPr>
        <w:spacing w:after="0" w:line="240" w:lineRule="auto"/>
        <w:rPr>
          <w:rFonts w:eastAsia="Times New Roman" w:cs="Times New Roman"/>
          <w:b/>
          <w:i/>
          <w:szCs w:val="24"/>
        </w:rPr>
      </w:pPr>
      <w:r w:rsidRPr="00C02BA1">
        <w:rPr>
          <w:rFonts w:cs="Times New Roman"/>
          <w:sz w:val="26"/>
          <w:szCs w:val="26"/>
        </w:rPr>
        <w:t>«____»______________201__ г.</w:t>
      </w:r>
      <w:bookmarkStart w:id="28" w:name="_Toc536450849"/>
      <w:bookmarkStart w:id="29" w:name="_Toc11247572"/>
    </w:p>
    <w:p w:rsidR="00C02BA1" w:rsidRPr="00C02BA1" w:rsidRDefault="00C02BA1" w:rsidP="00926E1B">
      <w:pPr>
        <w:pStyle w:val="aa"/>
        <w:rPr>
          <w:sz w:val="28"/>
          <w:szCs w:val="28"/>
        </w:rPr>
      </w:pPr>
      <w:bookmarkStart w:id="30" w:name="_Toc63421064"/>
      <w:r w:rsidRPr="00C02BA1">
        <w:t>Приложение № 5</w:t>
      </w:r>
      <w:bookmarkEnd w:id="28"/>
      <w:bookmarkEnd w:id="29"/>
      <w:bookmarkEnd w:id="30"/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bookmarkStart w:id="31" w:name="_Toc536450850"/>
      <w:r w:rsidRPr="00C02BA1">
        <w:rPr>
          <w:rFonts w:cs="Times New Roman"/>
        </w:rPr>
        <w:t>МИНИСТЕРСТВО КУЛЬТУРЫ РОССИЙСКОЙ ФЕДЕРАЦИИ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r w:rsidRPr="00C02BA1">
        <w:rPr>
          <w:rFonts w:cs="Times New Roman"/>
        </w:rPr>
        <w:t>Федеральное государственное бюджетное образовательное учреждение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</w:rPr>
      </w:pPr>
      <w:r w:rsidRPr="00C02BA1">
        <w:rPr>
          <w:rFonts w:cs="Times New Roman"/>
        </w:rPr>
        <w:t>высшего  образования</w:t>
      </w:r>
    </w:p>
    <w:p w:rsidR="00C02BA1" w:rsidRPr="00C02BA1" w:rsidRDefault="00C02BA1" w:rsidP="00E151F4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C02BA1">
        <w:rPr>
          <w:rFonts w:cs="Times New Roman"/>
        </w:rPr>
        <w:t>«Московский государственный институт культуры»</w:t>
      </w:r>
    </w:p>
    <w:p w:rsidR="00C02BA1" w:rsidRPr="00C02BA1" w:rsidRDefault="00286246" w:rsidP="00E151F4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C02BA1" w:rsidRPr="00C02BA1">
        <w:br/>
        <w:t xml:space="preserve">Кафедра </w:t>
      </w:r>
      <w:r w:rsidR="00A347A0">
        <w:t>оркестрового исполнительства и дирижирования</w:t>
      </w:r>
    </w:p>
    <w:p w:rsidR="00C02BA1" w:rsidRPr="00C02BA1" w:rsidRDefault="00C02BA1" w:rsidP="00E151F4">
      <w:pPr>
        <w:spacing w:after="0" w:line="240" w:lineRule="auto"/>
        <w:rPr>
          <w:rFonts w:cs="Times New Roman"/>
        </w:rPr>
      </w:pPr>
    </w:p>
    <w:p w:rsidR="00C02BA1" w:rsidRPr="00C02BA1" w:rsidRDefault="00C02BA1" w:rsidP="00E151F4">
      <w:pPr>
        <w:spacing w:after="0" w:line="240" w:lineRule="auto"/>
        <w:rPr>
          <w:rFonts w:cs="Times New Roman"/>
        </w:rPr>
      </w:pPr>
    </w:p>
    <w:p w:rsidR="00C02BA1" w:rsidRPr="00C02BA1" w:rsidRDefault="00C02BA1" w:rsidP="00E151F4">
      <w:pPr>
        <w:spacing w:after="0" w:line="240" w:lineRule="auto"/>
        <w:rPr>
          <w:rFonts w:cs="Times New Roman"/>
        </w:rPr>
      </w:pPr>
    </w:p>
    <w:p w:rsidR="00C02BA1" w:rsidRPr="00C02BA1" w:rsidRDefault="00C02BA1" w:rsidP="00E151F4">
      <w:pPr>
        <w:tabs>
          <w:tab w:val="left" w:pos="1950"/>
        </w:tabs>
        <w:spacing w:after="0" w:line="240" w:lineRule="auto"/>
        <w:jc w:val="center"/>
        <w:rPr>
          <w:rFonts w:cs="Times New Roman"/>
          <w:sz w:val="144"/>
        </w:rPr>
      </w:pPr>
      <w:r w:rsidRPr="00C02BA1">
        <w:rPr>
          <w:rFonts w:cs="Times New Roman"/>
          <w:sz w:val="144"/>
        </w:rPr>
        <w:t>Дневник</w:t>
      </w:r>
    </w:p>
    <w:p w:rsidR="00C02BA1" w:rsidRPr="00C02BA1" w:rsidRDefault="00C02BA1" w:rsidP="00E151F4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C02BA1">
        <w:rPr>
          <w:rFonts w:cs="Times New Roman"/>
          <w:sz w:val="72"/>
          <w:szCs w:val="72"/>
        </w:rPr>
        <w:t>производственной</w:t>
      </w:r>
    </w:p>
    <w:p w:rsidR="00C02BA1" w:rsidRPr="00C02BA1" w:rsidRDefault="00C02BA1" w:rsidP="00E151F4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C02BA1">
        <w:rPr>
          <w:rFonts w:cs="Times New Roman"/>
          <w:sz w:val="72"/>
          <w:szCs w:val="72"/>
        </w:rPr>
        <w:t>педагогической практики</w:t>
      </w:r>
    </w:p>
    <w:p w:rsidR="00C02BA1" w:rsidRPr="00C02BA1" w:rsidRDefault="00C02BA1" w:rsidP="00E151F4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</w:p>
    <w:p w:rsidR="00C02BA1" w:rsidRPr="00C02BA1" w:rsidRDefault="00C02BA1" w:rsidP="00E151F4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  <w:r w:rsidRPr="00C02BA1">
        <w:rPr>
          <w:rFonts w:cs="Times New Roman"/>
          <w:sz w:val="40"/>
        </w:rPr>
        <w:t>Семеновой Анастасии Ивановны</w:t>
      </w:r>
    </w:p>
    <w:p w:rsidR="00C02BA1" w:rsidRPr="00C02BA1" w:rsidRDefault="00C02BA1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>Направление подготовки: 53.03.05 «Дирижирование»</w:t>
      </w: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>Профиль подготовки: «</w:t>
      </w:r>
      <w:r w:rsidR="00302B00">
        <w:rPr>
          <w:rFonts w:cs="Times New Roman"/>
          <w:sz w:val="28"/>
          <w:szCs w:val="28"/>
        </w:rPr>
        <w:t>Дирижирование оркестром народных инструментов</w:t>
      </w:r>
      <w:r w:rsidRPr="00C02BA1">
        <w:rPr>
          <w:rFonts w:cs="Times New Roman"/>
          <w:sz w:val="28"/>
          <w:szCs w:val="28"/>
        </w:rPr>
        <w:t>»</w:t>
      </w: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>Форма обучения: очная</w:t>
      </w: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>Год поступления в МГИК: 2014</w:t>
      </w: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>Исполнительская специальность: флейта</w:t>
      </w:r>
    </w:p>
    <w:p w:rsidR="00C02BA1" w:rsidRPr="00C02BA1" w:rsidRDefault="00C02BA1" w:rsidP="00E151F4">
      <w:pPr>
        <w:spacing w:after="0" w:line="240" w:lineRule="auto"/>
        <w:rPr>
          <w:rFonts w:cs="Times New Roman"/>
          <w:sz w:val="28"/>
          <w:szCs w:val="28"/>
        </w:rPr>
      </w:pPr>
    </w:p>
    <w:p w:rsidR="00C02BA1" w:rsidRPr="00C02BA1" w:rsidRDefault="00C02BA1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C02BA1" w:rsidRPr="00C02BA1" w:rsidRDefault="00C02BA1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 xml:space="preserve">Руководитель практики: </w:t>
      </w:r>
      <w:r w:rsidRPr="00C02BA1">
        <w:rPr>
          <w:rFonts w:cs="Times New Roman"/>
          <w:sz w:val="28"/>
          <w:szCs w:val="28"/>
        </w:rPr>
        <w:tab/>
      </w:r>
      <w:r w:rsidRPr="00C02BA1">
        <w:rPr>
          <w:rFonts w:cs="Times New Roman"/>
          <w:sz w:val="28"/>
          <w:szCs w:val="28"/>
        </w:rPr>
        <w:tab/>
      </w:r>
      <w:r w:rsidRPr="00C02BA1">
        <w:rPr>
          <w:rFonts w:cs="Times New Roman"/>
          <w:sz w:val="28"/>
          <w:szCs w:val="28"/>
        </w:rPr>
        <w:tab/>
      </w:r>
      <w:r w:rsidRPr="00C02BA1">
        <w:rPr>
          <w:rFonts w:cs="Times New Roman"/>
          <w:sz w:val="28"/>
          <w:szCs w:val="28"/>
        </w:rPr>
        <w:tab/>
        <w:t>______________ Иванова Г.Н.</w:t>
      </w:r>
    </w:p>
    <w:p w:rsidR="00C02BA1" w:rsidRPr="00C02BA1" w:rsidRDefault="00C02BA1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C02BA1" w:rsidRPr="00C02BA1" w:rsidRDefault="00C02BA1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 xml:space="preserve">База практики: МГИК (кафедра </w:t>
      </w:r>
      <w:r w:rsidR="00A347A0">
        <w:rPr>
          <w:rFonts w:cs="Times New Roman"/>
          <w:sz w:val="28"/>
          <w:szCs w:val="28"/>
        </w:rPr>
        <w:t>оркестрового исполнительства и дирижирования</w:t>
      </w:r>
      <w:r w:rsidRPr="00C02BA1">
        <w:rPr>
          <w:rFonts w:cs="Times New Roman"/>
          <w:sz w:val="28"/>
          <w:szCs w:val="28"/>
        </w:rPr>
        <w:t xml:space="preserve">) </w:t>
      </w:r>
    </w:p>
    <w:p w:rsidR="00C02BA1" w:rsidRPr="00C02BA1" w:rsidRDefault="00C02BA1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C02BA1" w:rsidRPr="00C02BA1" w:rsidRDefault="00C02BA1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 xml:space="preserve">Руководитель базы практики: </w:t>
      </w:r>
    </w:p>
    <w:p w:rsidR="00C02BA1" w:rsidRPr="00C02BA1" w:rsidRDefault="00C02BA1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4699D" w:rsidRDefault="00C02BA1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C02BA1">
        <w:rPr>
          <w:rFonts w:cs="Times New Roman"/>
          <w:sz w:val="28"/>
          <w:szCs w:val="28"/>
        </w:rPr>
        <w:t xml:space="preserve">Заведующего кафедрой </w:t>
      </w:r>
      <w:r w:rsidRPr="00C02BA1">
        <w:rPr>
          <w:rFonts w:cs="Times New Roman"/>
          <w:sz w:val="28"/>
          <w:szCs w:val="28"/>
        </w:rPr>
        <w:br/>
      </w:r>
      <w:r w:rsidR="00A347A0">
        <w:rPr>
          <w:rFonts w:cs="Times New Roman"/>
          <w:sz w:val="28"/>
          <w:szCs w:val="28"/>
        </w:rPr>
        <w:t>оркестрового исполнительства и дирижирования</w:t>
      </w:r>
    </w:p>
    <w:p w:rsidR="00C02BA1" w:rsidRPr="00C02BA1" w:rsidRDefault="00961BF7" w:rsidP="00E151F4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ФИC МГИК</w:t>
      </w:r>
      <w:r w:rsidR="00C02BA1" w:rsidRPr="00C02BA1">
        <w:rPr>
          <w:rFonts w:cs="Times New Roman"/>
          <w:sz w:val="28"/>
          <w:szCs w:val="28"/>
        </w:rPr>
        <w:tab/>
      </w:r>
      <w:r w:rsidR="0014699D">
        <w:rPr>
          <w:rFonts w:cs="Times New Roman"/>
          <w:sz w:val="28"/>
          <w:szCs w:val="28"/>
        </w:rPr>
        <w:tab/>
      </w:r>
      <w:r w:rsidR="0014699D">
        <w:rPr>
          <w:rFonts w:cs="Times New Roman"/>
          <w:sz w:val="28"/>
          <w:szCs w:val="28"/>
        </w:rPr>
        <w:tab/>
      </w:r>
      <w:r w:rsidR="0014699D">
        <w:rPr>
          <w:rFonts w:cs="Times New Roman"/>
          <w:sz w:val="28"/>
          <w:szCs w:val="28"/>
        </w:rPr>
        <w:tab/>
      </w:r>
      <w:r w:rsidR="0014699D">
        <w:rPr>
          <w:rFonts w:cs="Times New Roman"/>
          <w:sz w:val="28"/>
          <w:szCs w:val="28"/>
        </w:rPr>
        <w:tab/>
      </w:r>
      <w:r w:rsidR="0014699D">
        <w:rPr>
          <w:rFonts w:cs="Times New Roman"/>
          <w:sz w:val="28"/>
          <w:szCs w:val="28"/>
        </w:rPr>
        <w:tab/>
      </w:r>
      <w:r w:rsidR="0014699D">
        <w:rPr>
          <w:rFonts w:cs="Times New Roman"/>
          <w:sz w:val="28"/>
          <w:szCs w:val="28"/>
        </w:rPr>
        <w:tab/>
        <w:t>_____</w:t>
      </w:r>
      <w:r w:rsidR="00C02BA1" w:rsidRPr="00C02BA1">
        <w:rPr>
          <w:rFonts w:cs="Times New Roman"/>
          <w:sz w:val="28"/>
          <w:szCs w:val="28"/>
        </w:rPr>
        <w:t>__________ Делий П.Ю.</w:t>
      </w:r>
    </w:p>
    <w:bookmarkEnd w:id="31"/>
    <w:p w:rsidR="00A2608F" w:rsidRDefault="00A2608F" w:rsidP="003C4583">
      <w:pPr>
        <w:spacing w:after="0"/>
        <w:rPr>
          <w:rFonts w:eastAsia="Times New Roman" w:cs="Times New Roman"/>
          <w:i/>
          <w:szCs w:val="24"/>
        </w:rPr>
      </w:pPr>
      <w:r>
        <w:rPr>
          <w:rFonts w:eastAsia="Times New Roman" w:cs="Times New Roman"/>
          <w:i/>
          <w:szCs w:val="24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4430"/>
        <w:gridCol w:w="1905"/>
        <w:gridCol w:w="1852"/>
      </w:tblGrid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Вид, содержание работы</w:t>
            </w:r>
          </w:p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Информация</w:t>
            </w:r>
          </w:p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Замечания/ подпись руководителя практики</w:t>
            </w: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2608F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F" w:rsidRPr="00652360" w:rsidRDefault="00A2608F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14699D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99D" w:rsidRPr="00652360" w:rsidRDefault="0014699D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99D" w:rsidRPr="00652360" w:rsidRDefault="0014699D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9D" w:rsidRPr="00652360" w:rsidRDefault="0014699D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9D" w:rsidRPr="00652360" w:rsidRDefault="0014699D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14699D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99D" w:rsidRPr="00652360" w:rsidRDefault="0014699D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99D" w:rsidRPr="00652360" w:rsidRDefault="0014699D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9D" w:rsidRPr="00652360" w:rsidRDefault="0014699D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9D" w:rsidRPr="00652360" w:rsidRDefault="0014699D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14699D" w:rsidRPr="00652360" w:rsidTr="0092399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99D" w:rsidRPr="00652360" w:rsidRDefault="0014699D" w:rsidP="0014699D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99D" w:rsidRPr="00652360" w:rsidRDefault="0014699D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9D" w:rsidRPr="00652360" w:rsidRDefault="0014699D" w:rsidP="0014699D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9D" w:rsidRPr="00652360" w:rsidRDefault="0014699D" w:rsidP="0014699D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D60298" w:rsidRPr="00A2608F" w:rsidRDefault="00F3274F" w:rsidP="00E151F4">
      <w:pPr>
        <w:jc w:val="right"/>
        <w:rPr>
          <w:rFonts w:cs="Times New Roman"/>
          <w:szCs w:val="24"/>
        </w:rPr>
      </w:pPr>
      <w:r>
        <w:rPr>
          <w:rFonts w:cs="Times New Roman"/>
          <w:color w:val="000000"/>
          <w:szCs w:val="24"/>
          <w:lang w:val="en-US"/>
        </w:rPr>
        <w:br/>
      </w:r>
      <w:r w:rsidR="00A2608F" w:rsidRPr="00652360">
        <w:rPr>
          <w:rFonts w:cs="Times New Roman"/>
          <w:color w:val="000000"/>
          <w:szCs w:val="24"/>
        </w:rPr>
        <w:t>Руководитель практики __________</w:t>
      </w:r>
      <w:r w:rsidR="00A2608F" w:rsidRPr="00652360">
        <w:rPr>
          <w:rFonts w:cs="Times New Roman"/>
          <w:i/>
          <w:color w:val="000000"/>
          <w:szCs w:val="24"/>
        </w:rPr>
        <w:br/>
        <w:t xml:space="preserve"> подпись </w:t>
      </w:r>
    </w:p>
    <w:sectPr w:rsidR="00D60298" w:rsidRPr="00A2608F" w:rsidSect="00DA6F11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7" w:h="16840" w:code="9"/>
      <w:pgMar w:top="1134" w:right="851" w:bottom="1134" w:left="1701" w:header="0" w:footer="711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FAF" w:rsidRDefault="00C07FAF" w:rsidP="00F1364C">
      <w:pPr>
        <w:spacing w:after="0" w:line="240" w:lineRule="auto"/>
      </w:pPr>
      <w:r>
        <w:separator/>
      </w:r>
    </w:p>
  </w:endnote>
  <w:endnote w:type="continuationSeparator" w:id="1">
    <w:p w:rsidR="00C07FAF" w:rsidRDefault="00C07FAF" w:rsidP="00F1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A3" w:rsidRDefault="008571A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1323"/>
      <w:docPartObj>
        <w:docPartGallery w:val="Page Numbers (Bottom of Page)"/>
        <w:docPartUnique/>
      </w:docPartObj>
    </w:sdtPr>
    <w:sdtContent>
      <w:p w:rsidR="00955EED" w:rsidRDefault="00BD73F7">
        <w:pPr>
          <w:pStyle w:val="a8"/>
          <w:jc w:val="center"/>
        </w:pPr>
        <w:r>
          <w:fldChar w:fldCharType="begin"/>
        </w:r>
        <w:r w:rsidR="00955EED">
          <w:instrText xml:space="preserve"> PAGE   \* MERGEFORMAT </w:instrText>
        </w:r>
        <w:r>
          <w:fldChar w:fldCharType="separate"/>
        </w:r>
        <w:r w:rsidR="00E72621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955EED" w:rsidRDefault="00955EE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F11" w:rsidRDefault="00DA6F11" w:rsidP="00DA6F11">
    <w:pPr>
      <w:pStyle w:val="a8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DA6F11" w:rsidRDefault="00DA6F11" w:rsidP="00DA6F11">
    <w:pPr>
      <w:pStyle w:val="a8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DA6F11" w:rsidRDefault="00DA6F11" w:rsidP="00DA6F11">
    <w:pPr>
      <w:pStyle w:val="a8"/>
      <w:tabs>
        <w:tab w:val="left" w:pos="4189"/>
      </w:tabs>
      <w:jc w:val="center"/>
      <w:rPr>
        <w:b/>
        <w:bCs/>
      </w:rPr>
    </w:pPr>
  </w:p>
  <w:p w:rsidR="00955EED" w:rsidRPr="00DA6F11" w:rsidRDefault="00DA6F11" w:rsidP="00DA6F11">
    <w:pPr>
      <w:pStyle w:val="a8"/>
      <w:jc w:val="center"/>
    </w:pPr>
    <w:r>
      <w:rPr>
        <w:b/>
        <w:bCs/>
      </w:rPr>
      <w:t xml:space="preserve">Химки </w:t>
    </w:r>
    <w:r w:rsidR="00EF27DB">
      <w:rPr>
        <w:b/>
        <w:bCs/>
      </w:rPr>
      <w:t>– 2022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FAF" w:rsidRDefault="00C07FAF" w:rsidP="00F1364C">
      <w:pPr>
        <w:spacing w:after="0" w:line="240" w:lineRule="auto"/>
      </w:pPr>
      <w:r>
        <w:separator/>
      </w:r>
    </w:p>
  </w:footnote>
  <w:footnote w:type="continuationSeparator" w:id="1">
    <w:p w:rsidR="00C07FAF" w:rsidRDefault="00C07FAF" w:rsidP="00F1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A3" w:rsidRDefault="008571A3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A3" w:rsidRDefault="008571A3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1A3" w:rsidRDefault="008571A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23D8F"/>
    <w:multiLevelType w:val="hybridMultilevel"/>
    <w:tmpl w:val="AFB652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D5482C"/>
    <w:multiLevelType w:val="hybridMultilevel"/>
    <w:tmpl w:val="517A4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82033"/>
    <w:multiLevelType w:val="hybridMultilevel"/>
    <w:tmpl w:val="163A0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6A4130"/>
    <w:multiLevelType w:val="hybridMultilevel"/>
    <w:tmpl w:val="1440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1240E"/>
    <w:multiLevelType w:val="hybridMultilevel"/>
    <w:tmpl w:val="DE20F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AA7447"/>
    <w:multiLevelType w:val="hybridMultilevel"/>
    <w:tmpl w:val="7916DE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7C6473"/>
    <w:multiLevelType w:val="hybridMultilevel"/>
    <w:tmpl w:val="7916DE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A87D90"/>
    <w:multiLevelType w:val="hybridMultilevel"/>
    <w:tmpl w:val="63645726"/>
    <w:lvl w:ilvl="0" w:tplc="BCAA68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3C7686"/>
    <w:multiLevelType w:val="hybridMultilevel"/>
    <w:tmpl w:val="8D7899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314359E"/>
    <w:multiLevelType w:val="hybridMultilevel"/>
    <w:tmpl w:val="45DC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9D7ADA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5976D2"/>
    <w:multiLevelType w:val="hybridMultilevel"/>
    <w:tmpl w:val="5A7A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C56FD"/>
    <w:multiLevelType w:val="hybridMultilevel"/>
    <w:tmpl w:val="E4AE9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6B60542"/>
    <w:multiLevelType w:val="hybridMultilevel"/>
    <w:tmpl w:val="974239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BC0400"/>
    <w:multiLevelType w:val="multilevel"/>
    <w:tmpl w:val="9ECEF5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AC12185"/>
    <w:multiLevelType w:val="hybridMultilevel"/>
    <w:tmpl w:val="409E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EB7721"/>
    <w:multiLevelType w:val="hybridMultilevel"/>
    <w:tmpl w:val="91D64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E7F2D8F"/>
    <w:multiLevelType w:val="hybridMultilevel"/>
    <w:tmpl w:val="216A2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9"/>
  </w:num>
  <w:num w:numId="4">
    <w:abstractNumId w:val="26"/>
  </w:num>
  <w:num w:numId="5">
    <w:abstractNumId w:val="23"/>
  </w:num>
  <w:num w:numId="6">
    <w:abstractNumId w:val="18"/>
  </w:num>
  <w:num w:numId="7">
    <w:abstractNumId w:val="17"/>
  </w:num>
  <w:num w:numId="8">
    <w:abstractNumId w:val="19"/>
  </w:num>
  <w:num w:numId="9">
    <w:abstractNumId w:val="11"/>
  </w:num>
  <w:num w:numId="10">
    <w:abstractNumId w:val="12"/>
  </w:num>
  <w:num w:numId="11">
    <w:abstractNumId w:val="3"/>
  </w:num>
  <w:num w:numId="12">
    <w:abstractNumId w:val="4"/>
  </w:num>
  <w:num w:numId="13">
    <w:abstractNumId w:val="13"/>
  </w:num>
  <w:num w:numId="14">
    <w:abstractNumId w:val="10"/>
  </w:num>
  <w:num w:numId="15">
    <w:abstractNumId w:val="14"/>
  </w:num>
  <w:num w:numId="16">
    <w:abstractNumId w:val="28"/>
  </w:num>
  <w:num w:numId="17">
    <w:abstractNumId w:val="5"/>
  </w:num>
  <w:num w:numId="18">
    <w:abstractNumId w:val="25"/>
  </w:num>
  <w:num w:numId="19">
    <w:abstractNumId w:val="20"/>
  </w:num>
  <w:num w:numId="20">
    <w:abstractNumId w:val="22"/>
  </w:num>
  <w:num w:numId="21">
    <w:abstractNumId w:val="1"/>
  </w:num>
  <w:num w:numId="22">
    <w:abstractNumId w:val="0"/>
  </w:num>
  <w:num w:numId="23">
    <w:abstractNumId w:val="27"/>
  </w:num>
  <w:num w:numId="24">
    <w:abstractNumId w:val="8"/>
  </w:num>
  <w:num w:numId="25">
    <w:abstractNumId w:val="16"/>
  </w:num>
  <w:num w:numId="26">
    <w:abstractNumId w:val="15"/>
  </w:num>
  <w:num w:numId="27">
    <w:abstractNumId w:val="21"/>
  </w:num>
  <w:num w:numId="28">
    <w:abstractNumId w:val="7"/>
  </w:num>
  <w:num w:numId="29">
    <w:abstractNumId w:val="6"/>
  </w:num>
  <w:num w:numId="30">
    <w:abstractNumId w:val="24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ocumentProtection w:edit="forms" w:enforcement="1" w:cryptProviderType="rsaFull" w:cryptAlgorithmClass="hash" w:cryptAlgorithmType="typeAny" w:cryptAlgorithmSid="4" w:cryptSpinCount="50000" w:hash="PHdBEQAkezFvYNMEPe8H5Iv188g=" w:salt="SnYXFCdg4zbZUBylWPO9Yw=="/>
  <w:defaultTabStop w:val="709"/>
  <w:characterSpacingControl w:val="doNotCompress"/>
  <w:savePreviewPicture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31665"/>
    <w:rsid w:val="00004029"/>
    <w:rsid w:val="00004653"/>
    <w:rsid w:val="00015548"/>
    <w:rsid w:val="00015A7F"/>
    <w:rsid w:val="00044739"/>
    <w:rsid w:val="00086148"/>
    <w:rsid w:val="000A7729"/>
    <w:rsid w:val="000E4B59"/>
    <w:rsid w:val="000F1094"/>
    <w:rsid w:val="000F760E"/>
    <w:rsid w:val="00103416"/>
    <w:rsid w:val="0010575B"/>
    <w:rsid w:val="00146875"/>
    <w:rsid w:val="0014699D"/>
    <w:rsid w:val="0015250C"/>
    <w:rsid w:val="00180471"/>
    <w:rsid w:val="00180F50"/>
    <w:rsid w:val="00184208"/>
    <w:rsid w:val="00197273"/>
    <w:rsid w:val="001A6FD8"/>
    <w:rsid w:val="001C4055"/>
    <w:rsid w:val="002045F7"/>
    <w:rsid w:val="00217653"/>
    <w:rsid w:val="002349C1"/>
    <w:rsid w:val="002647DC"/>
    <w:rsid w:val="002838DB"/>
    <w:rsid w:val="00286246"/>
    <w:rsid w:val="002B57B1"/>
    <w:rsid w:val="002D1042"/>
    <w:rsid w:val="00302B00"/>
    <w:rsid w:val="0031542F"/>
    <w:rsid w:val="00327260"/>
    <w:rsid w:val="003349B6"/>
    <w:rsid w:val="00353482"/>
    <w:rsid w:val="003561D5"/>
    <w:rsid w:val="00361B05"/>
    <w:rsid w:val="00374F09"/>
    <w:rsid w:val="00384062"/>
    <w:rsid w:val="003B3D7B"/>
    <w:rsid w:val="003C4583"/>
    <w:rsid w:val="003E426D"/>
    <w:rsid w:val="00423BA7"/>
    <w:rsid w:val="00434549"/>
    <w:rsid w:val="00452D58"/>
    <w:rsid w:val="004A0383"/>
    <w:rsid w:val="004B40D2"/>
    <w:rsid w:val="004B5F0E"/>
    <w:rsid w:val="004D1886"/>
    <w:rsid w:val="004E56EA"/>
    <w:rsid w:val="004E60C7"/>
    <w:rsid w:val="004F1A4B"/>
    <w:rsid w:val="00500BF2"/>
    <w:rsid w:val="005636C3"/>
    <w:rsid w:val="005726B3"/>
    <w:rsid w:val="00587260"/>
    <w:rsid w:val="005952C8"/>
    <w:rsid w:val="005B5A2C"/>
    <w:rsid w:val="005D44E0"/>
    <w:rsid w:val="005F33ED"/>
    <w:rsid w:val="00601DF3"/>
    <w:rsid w:val="00614767"/>
    <w:rsid w:val="00624E88"/>
    <w:rsid w:val="0063239D"/>
    <w:rsid w:val="00673444"/>
    <w:rsid w:val="00695210"/>
    <w:rsid w:val="006974C7"/>
    <w:rsid w:val="006C7228"/>
    <w:rsid w:val="006D21C5"/>
    <w:rsid w:val="006E3DB5"/>
    <w:rsid w:val="006F0879"/>
    <w:rsid w:val="00723705"/>
    <w:rsid w:val="00731665"/>
    <w:rsid w:val="00737D00"/>
    <w:rsid w:val="007577AC"/>
    <w:rsid w:val="00760F86"/>
    <w:rsid w:val="00767BF3"/>
    <w:rsid w:val="00776974"/>
    <w:rsid w:val="007D6717"/>
    <w:rsid w:val="008128D9"/>
    <w:rsid w:val="008304F5"/>
    <w:rsid w:val="00841069"/>
    <w:rsid w:val="00846F18"/>
    <w:rsid w:val="008571A3"/>
    <w:rsid w:val="00880009"/>
    <w:rsid w:val="008C46B8"/>
    <w:rsid w:val="00920137"/>
    <w:rsid w:val="009224A9"/>
    <w:rsid w:val="00923995"/>
    <w:rsid w:val="00926E1B"/>
    <w:rsid w:val="00955EED"/>
    <w:rsid w:val="00961BF7"/>
    <w:rsid w:val="00977688"/>
    <w:rsid w:val="009966C3"/>
    <w:rsid w:val="009D2CB0"/>
    <w:rsid w:val="009F6F17"/>
    <w:rsid w:val="00A2608F"/>
    <w:rsid w:val="00A2706A"/>
    <w:rsid w:val="00A3417C"/>
    <w:rsid w:val="00A347A0"/>
    <w:rsid w:val="00A92837"/>
    <w:rsid w:val="00AC7166"/>
    <w:rsid w:val="00AD6AE2"/>
    <w:rsid w:val="00AE483D"/>
    <w:rsid w:val="00AF06F2"/>
    <w:rsid w:val="00AF39E3"/>
    <w:rsid w:val="00AF541D"/>
    <w:rsid w:val="00AF5C1D"/>
    <w:rsid w:val="00B325F4"/>
    <w:rsid w:val="00B77772"/>
    <w:rsid w:val="00BA291E"/>
    <w:rsid w:val="00BC5995"/>
    <w:rsid w:val="00BD3A3F"/>
    <w:rsid w:val="00BD73F7"/>
    <w:rsid w:val="00C02767"/>
    <w:rsid w:val="00C02BA1"/>
    <w:rsid w:val="00C07FAF"/>
    <w:rsid w:val="00C137CA"/>
    <w:rsid w:val="00C145F7"/>
    <w:rsid w:val="00C26ADE"/>
    <w:rsid w:val="00C46265"/>
    <w:rsid w:val="00D30A7C"/>
    <w:rsid w:val="00D60298"/>
    <w:rsid w:val="00D83125"/>
    <w:rsid w:val="00DA6F11"/>
    <w:rsid w:val="00DA7222"/>
    <w:rsid w:val="00DA7E95"/>
    <w:rsid w:val="00DB40E8"/>
    <w:rsid w:val="00E151F4"/>
    <w:rsid w:val="00E17966"/>
    <w:rsid w:val="00E34B83"/>
    <w:rsid w:val="00E41D2F"/>
    <w:rsid w:val="00E450A8"/>
    <w:rsid w:val="00E72621"/>
    <w:rsid w:val="00E7338E"/>
    <w:rsid w:val="00EB4B53"/>
    <w:rsid w:val="00EF27DB"/>
    <w:rsid w:val="00F072E9"/>
    <w:rsid w:val="00F1364C"/>
    <w:rsid w:val="00F2651E"/>
    <w:rsid w:val="00F3274F"/>
    <w:rsid w:val="00F37375"/>
    <w:rsid w:val="00F378CC"/>
    <w:rsid w:val="00F627FD"/>
    <w:rsid w:val="00F80682"/>
    <w:rsid w:val="00F830E5"/>
    <w:rsid w:val="00F94F62"/>
    <w:rsid w:val="00FE0F32"/>
    <w:rsid w:val="00FF3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BF3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7273"/>
    <w:pPr>
      <w:keepNext/>
      <w:keepLines/>
      <w:numPr>
        <w:numId w:val="2"/>
      </w:numPr>
      <w:spacing w:before="480" w:after="0"/>
      <w:jc w:val="both"/>
      <w:outlineLvl w:val="0"/>
    </w:pPr>
    <w:rPr>
      <w:rFonts w:eastAsiaTheme="majorEastAsia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3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31665"/>
    <w:pPr>
      <w:ind w:left="720"/>
      <w:contextualSpacing/>
    </w:pPr>
  </w:style>
  <w:style w:type="paragraph" w:styleId="a4">
    <w:name w:val="Normal (Web)"/>
    <w:basedOn w:val="a"/>
    <w:uiPriority w:val="99"/>
    <w:qFormat/>
    <w:rsid w:val="00197273"/>
    <w:pPr>
      <w:spacing w:before="100" w:beforeAutospacing="1" w:after="100" w:afterAutospacing="1" w:line="240" w:lineRule="auto"/>
      <w:ind w:left="360" w:hanging="360"/>
    </w:pPr>
    <w:rPr>
      <w:rFonts w:eastAsia="Times New Roman" w:cs="Times New Roman"/>
      <w:szCs w:val="24"/>
    </w:rPr>
  </w:style>
  <w:style w:type="character" w:styleId="a5">
    <w:name w:val="Hyperlink"/>
    <w:basedOn w:val="a0"/>
    <w:uiPriority w:val="99"/>
    <w:unhideWhenUsed/>
    <w:rsid w:val="00EB4B53"/>
    <w:rPr>
      <w:color w:val="0000FF" w:themeColor="hyperlink"/>
      <w:u w:val="single"/>
    </w:rPr>
  </w:style>
  <w:style w:type="character" w:styleId="a6">
    <w:name w:val="Strong"/>
    <w:uiPriority w:val="22"/>
    <w:qFormat/>
    <w:rsid w:val="00384062"/>
    <w:rPr>
      <w:b/>
      <w:bCs/>
    </w:rPr>
  </w:style>
  <w:style w:type="table" w:styleId="a7">
    <w:name w:val="Table Grid"/>
    <w:basedOn w:val="a1"/>
    <w:uiPriority w:val="39"/>
    <w:rsid w:val="00361B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D30A7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30A7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DB40E8"/>
    <w:pPr>
      <w:spacing w:after="0" w:line="240" w:lineRule="auto"/>
      <w:jc w:val="right"/>
      <w:outlineLvl w:val="1"/>
    </w:pPr>
    <w:rPr>
      <w:rFonts w:eastAsia="Times New Roman" w:cs="Times New Roman"/>
      <w:b/>
      <w:i/>
      <w:szCs w:val="24"/>
    </w:rPr>
  </w:style>
  <w:style w:type="character" w:customStyle="1" w:styleId="ab">
    <w:name w:val="Подзаголовок Знак"/>
    <w:basedOn w:val="a0"/>
    <w:link w:val="aa"/>
    <w:rsid w:val="00DB40E8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21">
    <w:name w:val="Основной текст 21"/>
    <w:basedOn w:val="a"/>
    <w:rsid w:val="00D30A7C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</w:rPr>
  </w:style>
  <w:style w:type="paragraph" w:customStyle="1" w:styleId="11">
    <w:name w:val="Абзац списка1"/>
    <w:basedOn w:val="a"/>
    <w:qFormat/>
    <w:rsid w:val="00D30A7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46">
    <w:name w:val="Font Style46"/>
    <w:rsid w:val="00D30A7C"/>
    <w:rPr>
      <w:rFonts w:ascii="Times New Roman" w:hAnsi="Times New Roman"/>
      <w:sz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D60298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E151F4"/>
    <w:pPr>
      <w:tabs>
        <w:tab w:val="left" w:pos="440"/>
        <w:tab w:val="right" w:leader="dot" w:pos="9214"/>
      </w:tabs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D60298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D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0298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1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364C"/>
  </w:style>
  <w:style w:type="character" w:styleId="af1">
    <w:name w:val="FollowedHyperlink"/>
    <w:basedOn w:val="a0"/>
    <w:uiPriority w:val="99"/>
    <w:semiHidden/>
    <w:unhideWhenUsed/>
    <w:rsid w:val="00BD3A3F"/>
    <w:rPr>
      <w:color w:val="800080" w:themeColor="followedHyperlink"/>
      <w:u w:val="single"/>
    </w:rPr>
  </w:style>
  <w:style w:type="paragraph" w:customStyle="1" w:styleId="13">
    <w:name w:val="Основной текст13"/>
    <w:basedOn w:val="a"/>
    <w:rsid w:val="00BD3A3F"/>
    <w:pPr>
      <w:shd w:val="clear" w:color="auto" w:fill="FFFFFF"/>
      <w:spacing w:after="60" w:line="274" w:lineRule="exact"/>
      <w:ind w:hanging="1480"/>
      <w:jc w:val="both"/>
    </w:pPr>
    <w:rPr>
      <w:rFonts w:eastAsia="Times New Roman" w:cs="Times New Roman"/>
      <w:sz w:val="23"/>
      <w:szCs w:val="23"/>
    </w:rPr>
  </w:style>
  <w:style w:type="character" w:styleId="af2">
    <w:name w:val="page number"/>
    <w:basedOn w:val="a0"/>
    <w:rsid w:val="00C02BA1"/>
  </w:style>
  <w:style w:type="character" w:customStyle="1" w:styleId="14">
    <w:name w:val="Нижний колонтитул Знак1"/>
    <w:basedOn w:val="a0"/>
    <w:rsid w:val="00DA6F11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gosvo.ru/fgosvo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document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FB062-7168-4158-8868-368847FCE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34</Pages>
  <Words>8042</Words>
  <Characters>45840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93</cp:revision>
  <cp:lastPrinted>2020-12-04T18:38:00Z</cp:lastPrinted>
  <dcterms:created xsi:type="dcterms:W3CDTF">2020-04-07T12:43:00Z</dcterms:created>
  <dcterms:modified xsi:type="dcterms:W3CDTF">2022-09-08T14:04:00Z</dcterms:modified>
</cp:coreProperties>
</file>